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1CE3" w:rsidRDefault="00741CE3" w:rsidP="00741CE3">
      <w:pPr>
        <w:jc w:val="center"/>
        <w:rPr>
          <w:rFonts w:ascii="Arial" w:hAnsi="Arial" w:cs="Arial"/>
          <w:b/>
          <w:lang w:val="es-ES"/>
        </w:rPr>
      </w:pPr>
      <w:r w:rsidRPr="00915E14">
        <w:rPr>
          <w:rFonts w:ascii="Arial" w:hAnsi="Arial" w:cs="Arial"/>
          <w:b/>
          <w:lang w:val="es-ES"/>
        </w:rPr>
        <w:t>ESCUELA Y FAMILIA/AMBIENTE ESCOLAR</w:t>
      </w:r>
    </w:p>
    <w:p w:rsidR="002F73A0" w:rsidRDefault="002F73A0" w:rsidP="00741CE3">
      <w:pPr>
        <w:jc w:val="center"/>
        <w:rPr>
          <w:rFonts w:ascii="Arial" w:hAnsi="Arial" w:cs="Arial"/>
          <w:b/>
          <w:lang w:val="es-ES"/>
        </w:rPr>
      </w:pPr>
    </w:p>
    <w:p w:rsidR="002F73A0" w:rsidRPr="00915E14" w:rsidRDefault="002F73A0" w:rsidP="002F73A0">
      <w:pPr>
        <w:spacing w:before="100" w:beforeAutospacing="1" w:after="100" w:afterAutospacing="1"/>
        <w:ind w:right="-425"/>
        <w:rPr>
          <w:rFonts w:ascii="Arial" w:hAnsi="Arial" w:cs="Arial"/>
        </w:rPr>
      </w:pPr>
      <w:r w:rsidRPr="00915E14">
        <w:rPr>
          <w:rFonts w:ascii="Arial" w:hAnsi="Arial" w:cs="Arial"/>
          <w:b/>
        </w:rPr>
        <w:t>ACTIVIDAD</w:t>
      </w:r>
      <w:r w:rsidRPr="00915E14">
        <w:rPr>
          <w:rFonts w:ascii="Arial" w:hAnsi="Arial" w:cs="Arial"/>
        </w:rPr>
        <w:t xml:space="preserve">: Para ser aplicada por las y los docentes        </w:t>
      </w:r>
    </w:p>
    <w:p w:rsidR="002F73A0" w:rsidRPr="00915E14" w:rsidRDefault="002F73A0" w:rsidP="002F73A0">
      <w:pPr>
        <w:spacing w:line="276" w:lineRule="auto"/>
        <w:rPr>
          <w:rFonts w:ascii="Arial" w:hAnsi="Arial" w:cs="Arial"/>
        </w:rPr>
      </w:pPr>
    </w:p>
    <w:p w:rsidR="002F73A0" w:rsidRPr="00915E14" w:rsidRDefault="002F73A0" w:rsidP="002F73A0">
      <w:pPr>
        <w:ind w:left="33"/>
        <w:rPr>
          <w:rFonts w:ascii="Arial" w:hAnsi="Arial" w:cs="Arial"/>
          <w:b/>
          <w:i/>
        </w:rPr>
      </w:pPr>
      <w:r w:rsidRPr="00915E14">
        <w:rPr>
          <w:rFonts w:ascii="Arial" w:hAnsi="Arial" w:cs="Arial"/>
          <w:b/>
        </w:rPr>
        <w:t>TÍTULO</w:t>
      </w:r>
      <w:r w:rsidRPr="00915E14">
        <w:rPr>
          <w:rFonts w:ascii="Arial" w:hAnsi="Arial" w:cs="Arial"/>
        </w:rPr>
        <w:t xml:space="preserve">:  </w:t>
      </w:r>
      <w:r w:rsidRPr="00915E14">
        <w:rPr>
          <w:rFonts w:ascii="Arial" w:hAnsi="Arial" w:cs="Arial"/>
          <w:b/>
          <w:i/>
          <w:highlight w:val="yellow"/>
        </w:rPr>
        <w:t>A mí no me afecta…</w:t>
      </w:r>
    </w:p>
    <w:p w:rsidR="002F73A0" w:rsidRPr="00915E14" w:rsidRDefault="002F73A0" w:rsidP="002F73A0">
      <w:pPr>
        <w:rPr>
          <w:rFonts w:ascii="Arial" w:hAnsi="Arial" w:cs="Arial"/>
          <w:b/>
        </w:rPr>
      </w:pPr>
    </w:p>
    <w:p w:rsidR="002F73A0" w:rsidRPr="00915E14" w:rsidRDefault="002F73A0" w:rsidP="002F73A0">
      <w:pPr>
        <w:spacing w:line="276" w:lineRule="auto"/>
        <w:rPr>
          <w:rFonts w:ascii="Arial" w:hAnsi="Arial" w:cs="Arial"/>
        </w:rPr>
      </w:pPr>
    </w:p>
    <w:p w:rsidR="002F73A0" w:rsidRPr="00915E14" w:rsidRDefault="002F73A0" w:rsidP="002F73A0">
      <w:pPr>
        <w:spacing w:line="276" w:lineRule="auto"/>
        <w:rPr>
          <w:rFonts w:ascii="Arial" w:hAnsi="Arial" w:cs="Arial"/>
        </w:rPr>
      </w:pPr>
      <w:r w:rsidRPr="00915E14">
        <w:rPr>
          <w:rFonts w:ascii="Arial" w:hAnsi="Arial" w:cs="Arial"/>
          <w:b/>
        </w:rPr>
        <w:t>DIMENSIÓN</w:t>
      </w:r>
      <w:r w:rsidRPr="00915E14">
        <w:rPr>
          <w:rFonts w:ascii="Arial" w:hAnsi="Arial" w:cs="Arial"/>
        </w:rPr>
        <w:t>: Escuela y Familia</w:t>
      </w:r>
    </w:p>
    <w:p w:rsidR="002F73A0" w:rsidRPr="00915E14" w:rsidRDefault="002F73A0" w:rsidP="002F73A0">
      <w:pPr>
        <w:spacing w:line="276" w:lineRule="auto"/>
        <w:rPr>
          <w:rFonts w:ascii="Arial" w:hAnsi="Arial" w:cs="Arial"/>
        </w:rPr>
      </w:pPr>
    </w:p>
    <w:p w:rsidR="002F73A0" w:rsidRPr="00915E14" w:rsidRDefault="002F73A0" w:rsidP="002F73A0">
      <w:pPr>
        <w:spacing w:line="276" w:lineRule="auto"/>
        <w:rPr>
          <w:rFonts w:ascii="Arial" w:hAnsi="Arial" w:cs="Arial"/>
        </w:rPr>
      </w:pPr>
      <w:r w:rsidRPr="00915E14">
        <w:rPr>
          <w:rFonts w:ascii="Arial" w:hAnsi="Arial" w:cs="Arial"/>
          <w:b/>
        </w:rPr>
        <w:t>SUBDIMENSIÓN</w:t>
      </w:r>
      <w:r w:rsidRPr="00915E14">
        <w:rPr>
          <w:rFonts w:ascii="Arial" w:hAnsi="Arial" w:cs="Arial"/>
        </w:rPr>
        <w:t>: Escuela</w:t>
      </w:r>
    </w:p>
    <w:p w:rsidR="002F73A0" w:rsidRPr="00915E14" w:rsidRDefault="002F73A0" w:rsidP="002F73A0">
      <w:pPr>
        <w:spacing w:line="276" w:lineRule="auto"/>
        <w:rPr>
          <w:rFonts w:ascii="Arial" w:hAnsi="Arial" w:cs="Arial"/>
        </w:rPr>
      </w:pPr>
    </w:p>
    <w:p w:rsidR="002F73A0" w:rsidRPr="00915E14" w:rsidRDefault="002F73A0" w:rsidP="002F73A0">
      <w:pPr>
        <w:spacing w:line="276" w:lineRule="auto"/>
        <w:rPr>
          <w:rFonts w:ascii="Arial" w:hAnsi="Arial" w:cs="Arial"/>
        </w:rPr>
      </w:pPr>
      <w:r w:rsidRPr="00915E14">
        <w:rPr>
          <w:rFonts w:ascii="Arial" w:hAnsi="Arial" w:cs="Arial"/>
          <w:b/>
        </w:rPr>
        <w:t>LÍNEA DE ACCIÓN</w:t>
      </w:r>
      <w:r w:rsidRPr="00915E14">
        <w:rPr>
          <w:rFonts w:ascii="Arial" w:hAnsi="Arial" w:cs="Arial"/>
        </w:rPr>
        <w:t>: Formación</w:t>
      </w:r>
    </w:p>
    <w:p w:rsidR="002F73A0" w:rsidRPr="00915E14" w:rsidRDefault="002F73A0" w:rsidP="002F73A0">
      <w:pPr>
        <w:spacing w:line="276" w:lineRule="auto"/>
        <w:rPr>
          <w:rFonts w:ascii="Arial" w:hAnsi="Arial" w:cs="Arial"/>
        </w:rPr>
      </w:pPr>
    </w:p>
    <w:p w:rsidR="002F73A0" w:rsidRPr="00915E14" w:rsidRDefault="002F73A0" w:rsidP="002F73A0">
      <w:pPr>
        <w:spacing w:line="276" w:lineRule="auto"/>
        <w:rPr>
          <w:rFonts w:ascii="Arial" w:hAnsi="Arial" w:cs="Arial"/>
        </w:rPr>
      </w:pPr>
      <w:r w:rsidRPr="00915E14">
        <w:rPr>
          <w:rFonts w:ascii="Arial" w:hAnsi="Arial" w:cs="Arial"/>
          <w:b/>
        </w:rPr>
        <w:t>UBICACIÓN</w:t>
      </w:r>
      <w:r w:rsidRPr="00915E14">
        <w:rPr>
          <w:rFonts w:ascii="Arial" w:hAnsi="Arial" w:cs="Arial"/>
        </w:rPr>
        <w:t>: Curricular</w:t>
      </w:r>
    </w:p>
    <w:p w:rsidR="002F73A0" w:rsidRPr="00915E14" w:rsidRDefault="002F73A0" w:rsidP="002F73A0">
      <w:pPr>
        <w:spacing w:line="276" w:lineRule="auto"/>
        <w:rPr>
          <w:rFonts w:ascii="Arial" w:hAnsi="Arial" w:cs="Arial"/>
        </w:rPr>
      </w:pPr>
    </w:p>
    <w:p w:rsidR="002F73A0" w:rsidRPr="00915E14" w:rsidRDefault="002F73A0" w:rsidP="002F73A0">
      <w:pPr>
        <w:rPr>
          <w:rFonts w:ascii="Arial" w:hAnsi="Arial" w:cs="Arial"/>
        </w:rPr>
      </w:pPr>
      <w:r w:rsidRPr="00915E14">
        <w:rPr>
          <w:rFonts w:ascii="Arial" w:hAnsi="Arial" w:cs="Arial"/>
          <w:b/>
        </w:rPr>
        <w:t>COMPETENCIAS QUE SE PROPONEN DESARROLLAR:</w:t>
      </w:r>
      <w:r w:rsidRPr="00915E14">
        <w:rPr>
          <w:rFonts w:ascii="Arial" w:hAnsi="Arial" w:cs="Arial"/>
        </w:rPr>
        <w:t xml:space="preserve"> </w:t>
      </w:r>
      <w:r w:rsidRPr="00915E14">
        <w:rPr>
          <w:rFonts w:ascii="Arial" w:hAnsi="Arial" w:cs="Arial"/>
          <w:b/>
          <w:highlight w:val="cyan"/>
        </w:rPr>
        <w:t>Empatía</w:t>
      </w:r>
    </w:p>
    <w:p w:rsidR="002F73A0" w:rsidRPr="00915E14" w:rsidRDefault="002F73A0" w:rsidP="002F73A0">
      <w:pPr>
        <w:spacing w:line="276" w:lineRule="auto"/>
        <w:rPr>
          <w:rFonts w:ascii="Arial" w:hAnsi="Arial" w:cs="Arial"/>
        </w:rPr>
      </w:pPr>
    </w:p>
    <w:p w:rsidR="002F73A0" w:rsidRPr="00915E14" w:rsidRDefault="002F73A0" w:rsidP="002F73A0">
      <w:pPr>
        <w:spacing w:line="276" w:lineRule="auto"/>
        <w:rPr>
          <w:rFonts w:ascii="Arial" w:hAnsi="Arial" w:cs="Arial"/>
        </w:rPr>
      </w:pPr>
      <w:r w:rsidRPr="00915E14">
        <w:rPr>
          <w:rFonts w:ascii="Arial" w:hAnsi="Arial" w:cs="Arial"/>
          <w:b/>
        </w:rPr>
        <w:t>DIRIGIDA A</w:t>
      </w:r>
      <w:r w:rsidRPr="00915E14">
        <w:rPr>
          <w:rFonts w:ascii="Arial" w:hAnsi="Arial" w:cs="Arial"/>
        </w:rPr>
        <w:t>: Estudiantes</w:t>
      </w:r>
    </w:p>
    <w:p w:rsidR="002F73A0" w:rsidRPr="00915E14" w:rsidRDefault="002F73A0" w:rsidP="002F73A0">
      <w:pPr>
        <w:spacing w:line="276" w:lineRule="auto"/>
        <w:rPr>
          <w:rFonts w:ascii="Arial" w:hAnsi="Arial" w:cs="Arial"/>
        </w:rPr>
      </w:pPr>
    </w:p>
    <w:p w:rsidR="002F73A0" w:rsidRPr="00915E14" w:rsidRDefault="002F73A0" w:rsidP="002F73A0">
      <w:pPr>
        <w:spacing w:line="276" w:lineRule="auto"/>
        <w:rPr>
          <w:rFonts w:ascii="Arial" w:hAnsi="Arial" w:cs="Arial"/>
        </w:rPr>
      </w:pPr>
      <w:r w:rsidRPr="00915E14">
        <w:rPr>
          <w:rFonts w:ascii="Arial" w:hAnsi="Arial" w:cs="Arial"/>
          <w:b/>
        </w:rPr>
        <w:t>DURACIÓN APROXIMADA</w:t>
      </w:r>
      <w:r w:rsidRPr="00915E14">
        <w:rPr>
          <w:rFonts w:ascii="Arial" w:hAnsi="Arial" w:cs="Arial"/>
        </w:rPr>
        <w:t>: 60 minutos</w:t>
      </w:r>
    </w:p>
    <w:p w:rsidR="002F73A0" w:rsidRPr="00915E14" w:rsidRDefault="002F73A0" w:rsidP="002F73A0">
      <w:pPr>
        <w:spacing w:line="276" w:lineRule="auto"/>
        <w:rPr>
          <w:rFonts w:ascii="Arial" w:hAnsi="Arial" w:cs="Arial"/>
        </w:rPr>
      </w:pPr>
    </w:p>
    <w:p w:rsidR="002F73A0" w:rsidRPr="00915E14" w:rsidRDefault="002F73A0" w:rsidP="002F73A0">
      <w:pPr>
        <w:rPr>
          <w:rFonts w:ascii="Arial" w:hAnsi="Arial" w:cs="Arial"/>
          <w:b/>
        </w:rPr>
      </w:pPr>
      <w:r w:rsidRPr="00915E14">
        <w:rPr>
          <w:rFonts w:ascii="Arial" w:hAnsi="Arial" w:cs="Arial"/>
          <w:b/>
        </w:rPr>
        <w:t>Nota: Es importante impartir previamente la sesión “Los jóvenes… ¿Tenemos derechos?</w:t>
      </w:r>
    </w:p>
    <w:p w:rsidR="002F73A0" w:rsidRPr="00915E14" w:rsidRDefault="002F73A0" w:rsidP="002F73A0">
      <w:pPr>
        <w:spacing w:line="276" w:lineRule="auto"/>
        <w:rPr>
          <w:rFonts w:ascii="Arial" w:hAnsi="Arial" w:cs="Arial"/>
        </w:rPr>
      </w:pPr>
    </w:p>
    <w:p w:rsidR="002F73A0" w:rsidRPr="00915E14" w:rsidRDefault="002F73A0" w:rsidP="002F73A0">
      <w:pPr>
        <w:spacing w:line="276" w:lineRule="auto"/>
        <w:rPr>
          <w:rFonts w:ascii="Arial" w:hAnsi="Arial" w:cs="Arial"/>
        </w:rPr>
      </w:pPr>
      <w:r w:rsidRPr="00915E14">
        <w:rPr>
          <w:rFonts w:ascii="Arial" w:hAnsi="Arial" w:cs="Arial"/>
          <w:b/>
        </w:rPr>
        <w:t>PROPÓSITOS</w:t>
      </w:r>
      <w:r w:rsidRPr="00915E14">
        <w:rPr>
          <w:rFonts w:ascii="Arial" w:hAnsi="Arial" w:cs="Arial"/>
        </w:rPr>
        <w:t>:</w:t>
      </w:r>
    </w:p>
    <w:p w:rsidR="002F73A0" w:rsidRPr="00915E14" w:rsidRDefault="002F73A0" w:rsidP="002F73A0">
      <w:pPr>
        <w:rPr>
          <w:rFonts w:ascii="Arial" w:hAnsi="Arial" w:cs="Arial"/>
        </w:rPr>
      </w:pPr>
    </w:p>
    <w:p w:rsidR="002F73A0" w:rsidRPr="00915E14" w:rsidRDefault="002F73A0" w:rsidP="00FD18A9">
      <w:pPr>
        <w:numPr>
          <w:ilvl w:val="0"/>
          <w:numId w:val="2"/>
        </w:numPr>
        <w:ind w:left="33" w:firstLine="0"/>
        <w:jc w:val="both"/>
        <w:rPr>
          <w:rFonts w:ascii="Arial" w:hAnsi="Arial" w:cs="Arial"/>
        </w:rPr>
      </w:pPr>
      <w:r w:rsidRPr="00915E14">
        <w:rPr>
          <w:rFonts w:ascii="Arial" w:hAnsi="Arial" w:cs="Arial"/>
        </w:rPr>
        <w:t>Identificar las formas de convivencia y las necesidades de mi barrio con miras para generar aportes  significativos.</w:t>
      </w:r>
    </w:p>
    <w:p w:rsidR="002F73A0" w:rsidRPr="00915E14" w:rsidRDefault="002F73A0" w:rsidP="00FD18A9">
      <w:pPr>
        <w:numPr>
          <w:ilvl w:val="0"/>
          <w:numId w:val="2"/>
        </w:numPr>
        <w:ind w:left="33" w:firstLine="0"/>
        <w:jc w:val="both"/>
        <w:rPr>
          <w:rFonts w:ascii="Arial" w:hAnsi="Arial" w:cs="Arial"/>
        </w:rPr>
      </w:pPr>
      <w:r w:rsidRPr="00915E14">
        <w:rPr>
          <w:rFonts w:ascii="Arial" w:hAnsi="Arial" w:cs="Arial"/>
        </w:rPr>
        <w:t xml:space="preserve">Reconocer la </w:t>
      </w:r>
      <w:r w:rsidRPr="00915E14">
        <w:rPr>
          <w:rFonts w:ascii="Arial" w:hAnsi="Arial" w:cs="Arial"/>
          <w:b/>
        </w:rPr>
        <w:t>empatía</w:t>
      </w:r>
      <w:r w:rsidRPr="00915E14">
        <w:rPr>
          <w:rFonts w:ascii="Arial" w:hAnsi="Arial" w:cs="Arial"/>
        </w:rPr>
        <w:t xml:space="preserve"> como una vía para el reconocimiento de las necesidades de los demás.</w:t>
      </w:r>
    </w:p>
    <w:p w:rsidR="002F73A0" w:rsidRPr="00915E14" w:rsidRDefault="002F73A0" w:rsidP="002F73A0">
      <w:pPr>
        <w:ind w:left="33"/>
        <w:rPr>
          <w:rFonts w:ascii="Arial" w:hAnsi="Arial" w:cs="Arial"/>
        </w:rPr>
      </w:pPr>
    </w:p>
    <w:p w:rsidR="002F73A0" w:rsidRPr="00915E14" w:rsidRDefault="002F73A0" w:rsidP="002F73A0">
      <w:pPr>
        <w:rPr>
          <w:rFonts w:ascii="Arial" w:hAnsi="Arial" w:cs="Arial"/>
        </w:rPr>
      </w:pPr>
    </w:p>
    <w:p w:rsidR="002F73A0" w:rsidRPr="00915E14" w:rsidRDefault="002F73A0" w:rsidP="002F73A0">
      <w:pPr>
        <w:rPr>
          <w:rFonts w:ascii="Arial" w:hAnsi="Arial" w:cs="Arial"/>
          <w:b/>
          <w:lang w:val="es-ES_tradnl"/>
        </w:rPr>
      </w:pPr>
      <w:r w:rsidRPr="00915E14">
        <w:rPr>
          <w:rFonts w:ascii="Arial" w:hAnsi="Arial" w:cs="Arial"/>
          <w:b/>
          <w:lang w:val="es-ES_tradnl"/>
        </w:rPr>
        <w:t xml:space="preserve">PREPARACIÓN: </w:t>
      </w:r>
    </w:p>
    <w:p w:rsidR="002F73A0" w:rsidRPr="00915E14" w:rsidRDefault="002F73A0" w:rsidP="002F73A0">
      <w:pPr>
        <w:rPr>
          <w:rFonts w:ascii="Arial" w:hAnsi="Arial" w:cs="Arial"/>
          <w:b/>
          <w:lang w:val="es-ES_tradnl"/>
        </w:rPr>
      </w:pPr>
    </w:p>
    <w:p w:rsidR="002F73A0" w:rsidRPr="00915E14" w:rsidRDefault="002F73A0" w:rsidP="002F73A0">
      <w:pPr>
        <w:rPr>
          <w:rFonts w:ascii="Arial" w:hAnsi="Arial" w:cs="Arial"/>
          <w:lang w:val="es-ES_tradnl"/>
        </w:rPr>
      </w:pPr>
      <w:r w:rsidRPr="00915E14">
        <w:rPr>
          <w:rFonts w:ascii="Arial" w:hAnsi="Arial" w:cs="Arial"/>
          <w:lang w:val="es-ES_tradnl"/>
        </w:rPr>
        <w:t>El facilitador tendrá listo:</w:t>
      </w:r>
    </w:p>
    <w:p w:rsidR="002F73A0" w:rsidRPr="00915E14" w:rsidRDefault="002F73A0" w:rsidP="002F73A0">
      <w:pPr>
        <w:rPr>
          <w:rFonts w:ascii="Arial" w:hAnsi="Arial" w:cs="Arial"/>
          <w:lang w:val="es-ES_tradnl"/>
        </w:rPr>
      </w:pPr>
    </w:p>
    <w:p w:rsidR="002F73A0" w:rsidRPr="00915E14" w:rsidRDefault="002F73A0" w:rsidP="00FD18A9">
      <w:pPr>
        <w:pStyle w:val="Prrafodelista"/>
        <w:numPr>
          <w:ilvl w:val="0"/>
          <w:numId w:val="3"/>
        </w:numPr>
        <w:ind w:left="0" w:firstLine="360"/>
        <w:rPr>
          <w:rFonts w:ascii="Arial" w:hAnsi="Arial" w:cs="Arial"/>
          <w:sz w:val="24"/>
          <w:szCs w:val="24"/>
          <w:lang w:val="es-ES_tradnl"/>
        </w:rPr>
      </w:pPr>
      <w:r w:rsidRPr="00915E14">
        <w:rPr>
          <w:rFonts w:ascii="Arial" w:hAnsi="Arial" w:cs="Arial"/>
          <w:sz w:val="24"/>
          <w:szCs w:val="24"/>
          <w:lang w:val="es-ES_tradnl"/>
        </w:rPr>
        <w:t>Una copia del anexo 1</w:t>
      </w:r>
    </w:p>
    <w:p w:rsidR="002F73A0" w:rsidRPr="00915E14" w:rsidRDefault="002F73A0" w:rsidP="00FD18A9">
      <w:pPr>
        <w:pStyle w:val="Prrafodelista"/>
        <w:numPr>
          <w:ilvl w:val="0"/>
          <w:numId w:val="3"/>
        </w:numPr>
        <w:ind w:left="0" w:firstLine="360"/>
        <w:rPr>
          <w:rFonts w:ascii="Arial" w:hAnsi="Arial" w:cs="Arial"/>
          <w:sz w:val="24"/>
          <w:szCs w:val="24"/>
          <w:lang w:val="es-ES_tradnl"/>
        </w:rPr>
      </w:pPr>
      <w:r w:rsidRPr="00915E14">
        <w:rPr>
          <w:rFonts w:ascii="Arial" w:hAnsi="Arial" w:cs="Arial"/>
          <w:sz w:val="24"/>
          <w:szCs w:val="24"/>
          <w:lang w:val="es-ES_tradnl"/>
        </w:rPr>
        <w:t>Rotafolios</w:t>
      </w:r>
    </w:p>
    <w:p w:rsidR="002F73A0" w:rsidRPr="00915E14" w:rsidRDefault="002F73A0" w:rsidP="00FD18A9">
      <w:pPr>
        <w:pStyle w:val="Prrafodelista"/>
        <w:numPr>
          <w:ilvl w:val="0"/>
          <w:numId w:val="3"/>
        </w:numPr>
        <w:ind w:left="0" w:firstLine="360"/>
        <w:rPr>
          <w:rFonts w:ascii="Arial" w:hAnsi="Arial" w:cs="Arial"/>
          <w:sz w:val="24"/>
          <w:szCs w:val="24"/>
          <w:lang w:val="es-ES_tradnl"/>
        </w:rPr>
      </w:pPr>
      <w:r w:rsidRPr="00915E14">
        <w:rPr>
          <w:rFonts w:ascii="Arial" w:hAnsi="Arial" w:cs="Arial"/>
          <w:sz w:val="24"/>
          <w:szCs w:val="24"/>
          <w:lang w:val="es-ES_tradnl"/>
        </w:rPr>
        <w:t>Plumones</w:t>
      </w:r>
    </w:p>
    <w:p w:rsidR="002F73A0" w:rsidRPr="00915E14" w:rsidRDefault="002F73A0" w:rsidP="00FD18A9">
      <w:pPr>
        <w:pStyle w:val="Prrafodelista"/>
        <w:numPr>
          <w:ilvl w:val="0"/>
          <w:numId w:val="3"/>
        </w:numPr>
        <w:ind w:left="0" w:firstLine="360"/>
        <w:jc w:val="left"/>
        <w:rPr>
          <w:rFonts w:ascii="Arial" w:hAnsi="Arial" w:cs="Arial"/>
          <w:sz w:val="24"/>
          <w:szCs w:val="24"/>
          <w:lang w:val="es-ES_tradnl"/>
        </w:rPr>
      </w:pPr>
      <w:r w:rsidRPr="00915E14">
        <w:rPr>
          <w:rFonts w:ascii="Arial" w:hAnsi="Arial" w:cs="Arial"/>
          <w:sz w:val="24"/>
          <w:szCs w:val="24"/>
          <w:lang w:val="es-ES_tradnl"/>
        </w:rPr>
        <w:t>Cinta adhesiva</w:t>
      </w:r>
    </w:p>
    <w:p w:rsidR="002F73A0" w:rsidRPr="00915E14" w:rsidRDefault="002F73A0" w:rsidP="00FD18A9">
      <w:pPr>
        <w:pStyle w:val="Prrafodelista"/>
        <w:numPr>
          <w:ilvl w:val="0"/>
          <w:numId w:val="3"/>
        </w:numPr>
        <w:ind w:left="0" w:firstLine="360"/>
        <w:jc w:val="left"/>
        <w:rPr>
          <w:rFonts w:ascii="Arial" w:hAnsi="Arial" w:cs="Arial"/>
          <w:sz w:val="24"/>
          <w:szCs w:val="24"/>
          <w:lang w:val="es-ES_tradnl"/>
        </w:rPr>
      </w:pPr>
      <w:r w:rsidRPr="00915E14">
        <w:rPr>
          <w:rFonts w:ascii="Arial" w:hAnsi="Arial" w:cs="Arial"/>
          <w:sz w:val="24"/>
          <w:szCs w:val="24"/>
          <w:lang w:val="es-ES_tradnl"/>
        </w:rPr>
        <w:t>Apoyo visual: objetivos de la sesión</w:t>
      </w:r>
    </w:p>
    <w:p w:rsidR="002F73A0" w:rsidRPr="00915E14" w:rsidRDefault="002F73A0" w:rsidP="002F73A0">
      <w:pPr>
        <w:rPr>
          <w:rFonts w:ascii="Arial" w:hAnsi="Arial" w:cs="Arial"/>
          <w:lang w:val="es-ES_tradnl"/>
        </w:rPr>
      </w:pPr>
    </w:p>
    <w:p w:rsidR="002F73A0" w:rsidRPr="00915E14" w:rsidRDefault="002F73A0" w:rsidP="002F73A0">
      <w:pPr>
        <w:rPr>
          <w:rFonts w:ascii="Arial" w:hAnsi="Arial" w:cs="Arial"/>
          <w:lang w:val="es-ES_tradnl"/>
        </w:rPr>
      </w:pPr>
    </w:p>
    <w:tbl>
      <w:tblPr>
        <w:tblW w:w="9606" w:type="dxa"/>
        <w:tblBorders>
          <w:left w:val="single" w:sz="4" w:space="0" w:color="000000"/>
          <w:bottom w:val="single" w:sz="4" w:space="0" w:color="000000"/>
          <w:right w:val="single" w:sz="4" w:space="0" w:color="000000"/>
        </w:tblBorders>
        <w:tblLook w:val="04A0"/>
      </w:tblPr>
      <w:tblGrid>
        <w:gridCol w:w="9606"/>
      </w:tblGrid>
      <w:tr w:rsidR="002F73A0" w:rsidRPr="00915E14" w:rsidTr="00FA1CB8">
        <w:tc>
          <w:tcPr>
            <w:tcW w:w="9606" w:type="dxa"/>
            <w:tcBorders>
              <w:top w:val="single" w:sz="4" w:space="0" w:color="000000"/>
              <w:bottom w:val="single" w:sz="4" w:space="0" w:color="000000"/>
            </w:tcBorders>
          </w:tcPr>
          <w:p w:rsidR="002F73A0" w:rsidRPr="00915E14" w:rsidRDefault="002F73A0" w:rsidP="00FA1CB8">
            <w:pPr>
              <w:jc w:val="center"/>
              <w:rPr>
                <w:rFonts w:ascii="Arial" w:hAnsi="Arial" w:cs="Arial"/>
                <w:lang w:val="es-ES_tradnl"/>
              </w:rPr>
            </w:pPr>
            <w:r w:rsidRPr="00915E14">
              <w:rPr>
                <w:rFonts w:ascii="Arial" w:hAnsi="Arial" w:cs="Arial"/>
                <w:lang w:val="es-ES_tradnl"/>
              </w:rPr>
              <w:t>Ficha Técnica</w:t>
            </w:r>
          </w:p>
        </w:tc>
      </w:tr>
      <w:tr w:rsidR="002F73A0" w:rsidRPr="00915E14" w:rsidTr="00FA1CB8">
        <w:tc>
          <w:tcPr>
            <w:tcW w:w="9606" w:type="dxa"/>
          </w:tcPr>
          <w:p w:rsidR="002F73A0" w:rsidRPr="00915E14" w:rsidRDefault="002F73A0" w:rsidP="00FA1CB8">
            <w:pPr>
              <w:autoSpaceDE w:val="0"/>
              <w:autoSpaceDN w:val="0"/>
              <w:adjustRightInd w:val="0"/>
              <w:rPr>
                <w:rFonts w:ascii="Arial" w:hAnsi="Arial" w:cs="Arial"/>
              </w:rPr>
            </w:pPr>
          </w:p>
          <w:p w:rsidR="002F73A0" w:rsidRPr="00915E14" w:rsidRDefault="002F73A0" w:rsidP="00FA1CB8">
            <w:pPr>
              <w:autoSpaceDE w:val="0"/>
              <w:autoSpaceDN w:val="0"/>
              <w:adjustRightInd w:val="0"/>
              <w:rPr>
                <w:rFonts w:ascii="Arial" w:hAnsi="Arial" w:cs="Arial"/>
              </w:rPr>
            </w:pPr>
            <w:r w:rsidRPr="00915E14">
              <w:rPr>
                <w:rFonts w:ascii="Arial" w:hAnsi="Arial" w:cs="Arial"/>
                <w:color w:val="000000"/>
                <w:lang w:val="es-ES"/>
              </w:rPr>
              <w:lastRenderedPageBreak/>
              <w:t>La posición que los jóvenes ocupan en la sociedad y el papel que juegan en su transformación es uno de los temas que más controversias han generado en los últimos años, y muy probablemente seguirá haciéndolo en un futuro. Desde que la juventud dejó de ser un periodo bastante indeterminado y pasajero del proceso de desarrollo de los individuos -cuando se identificaba prácticamente con la adolescencia- para convertirse, a lo largo del siglo XX, en una etapa definida y reconocible del recorrido vital, ha persistido el interés no sólo por definir sus características como una fase más de la vida, y por establecer los rasgos que la distinguen de las otras -infancia y edad adulta-, sino también por indagar cuáles son sus necesidades, deseos, pautas de actuación, niveles de compromiso, etc. Tras la mayor parte de los debates sobre estas cuestiones late la preocupación por la forma en que las nuevas generaciones se incorporan al orden social establecido, sus conflictos, y el grado de continuidad o cambio que introducen en los procesos y problemáticas sociales</w:t>
            </w:r>
            <w:r w:rsidRPr="00915E14">
              <w:rPr>
                <w:rStyle w:val="Refdenotaalpie"/>
                <w:rFonts w:ascii="Arial" w:hAnsi="Arial" w:cs="Arial"/>
                <w:color w:val="000000"/>
                <w:lang w:val="es-ES"/>
              </w:rPr>
              <w:footnoteReference w:id="2"/>
            </w:r>
            <w:r w:rsidRPr="00915E14">
              <w:rPr>
                <w:rFonts w:ascii="Arial" w:hAnsi="Arial" w:cs="Arial"/>
                <w:color w:val="000000"/>
                <w:lang w:val="es-ES"/>
              </w:rPr>
              <w:t>.</w:t>
            </w:r>
          </w:p>
          <w:p w:rsidR="002F73A0" w:rsidRPr="00915E14" w:rsidRDefault="002F73A0" w:rsidP="00FA1CB8">
            <w:pPr>
              <w:autoSpaceDE w:val="0"/>
              <w:autoSpaceDN w:val="0"/>
              <w:adjustRightInd w:val="0"/>
              <w:rPr>
                <w:rFonts w:ascii="Arial" w:hAnsi="Arial" w:cs="Arial"/>
              </w:rPr>
            </w:pPr>
          </w:p>
          <w:p w:rsidR="002F73A0" w:rsidRPr="00915E14" w:rsidRDefault="002F73A0" w:rsidP="00FA1CB8">
            <w:pPr>
              <w:autoSpaceDE w:val="0"/>
              <w:autoSpaceDN w:val="0"/>
              <w:adjustRightInd w:val="0"/>
              <w:rPr>
                <w:rFonts w:ascii="Arial" w:hAnsi="Arial" w:cs="Arial"/>
              </w:rPr>
            </w:pPr>
            <w:r w:rsidRPr="00915E14">
              <w:rPr>
                <w:rFonts w:ascii="Arial" w:hAnsi="Arial" w:cs="Arial"/>
              </w:rPr>
              <w:t xml:space="preserve">El papel de las y los jóvenes en las problemáticas globales que aquejan al mundo en ocasiones podría parecer  que es de indiferencia. El reconocer que es importante trabajar con ellos en el entender la posición y visión del otro ante las problemáticas puede ayudarnos a ser empáticos con lo que le ocasiona estar involucrado en esa situación. </w:t>
            </w:r>
          </w:p>
          <w:p w:rsidR="002F73A0" w:rsidRPr="00915E14" w:rsidRDefault="002F73A0" w:rsidP="00FA1CB8">
            <w:pPr>
              <w:autoSpaceDE w:val="0"/>
              <w:autoSpaceDN w:val="0"/>
              <w:adjustRightInd w:val="0"/>
              <w:rPr>
                <w:rFonts w:ascii="Arial" w:hAnsi="Arial" w:cs="Arial"/>
              </w:rPr>
            </w:pPr>
          </w:p>
          <w:p w:rsidR="002F73A0" w:rsidRPr="00915E14" w:rsidRDefault="002F73A0" w:rsidP="00FA1CB8">
            <w:pPr>
              <w:autoSpaceDE w:val="0"/>
              <w:autoSpaceDN w:val="0"/>
              <w:adjustRightInd w:val="0"/>
              <w:rPr>
                <w:rFonts w:ascii="Arial" w:hAnsi="Arial" w:cs="Arial"/>
              </w:rPr>
            </w:pPr>
            <w:r w:rsidRPr="00915E14">
              <w:rPr>
                <w:rFonts w:ascii="Arial" w:hAnsi="Arial" w:cs="Arial"/>
              </w:rPr>
              <w:t>¿Qué es la empatía?</w:t>
            </w:r>
          </w:p>
          <w:p w:rsidR="002F73A0" w:rsidRPr="00915E14" w:rsidRDefault="002F73A0" w:rsidP="00FA1CB8">
            <w:pPr>
              <w:pStyle w:val="NormalWeb"/>
              <w:jc w:val="both"/>
              <w:rPr>
                <w:rFonts w:ascii="Arial" w:hAnsi="Arial" w:cs="Arial"/>
              </w:rPr>
            </w:pPr>
            <w:r w:rsidRPr="00915E14">
              <w:rPr>
                <w:rFonts w:ascii="Arial" w:hAnsi="Arial" w:cs="Arial"/>
              </w:rPr>
              <w:t>La empatía es una capacidad innata de las personas que permite “tender puentes” hacia universos distintos al propio, para imaginar y sentir cómo es el mundo de la otra persona, incluso con situaciones en las que no estamos familiarizados por experiencia propia. Esto no quiere decir que las personas nazcan con la habilidad desarrollada, requiere ejercitarse en ella y tener oportunidades para ponerla en práctica.</w:t>
            </w:r>
          </w:p>
          <w:p w:rsidR="002F73A0" w:rsidRPr="00915E14" w:rsidRDefault="002F73A0" w:rsidP="00FA1CB8">
            <w:pPr>
              <w:pStyle w:val="NormalWeb"/>
              <w:jc w:val="both"/>
              <w:rPr>
                <w:rFonts w:ascii="Arial" w:hAnsi="Arial" w:cs="Arial"/>
              </w:rPr>
            </w:pPr>
            <w:r w:rsidRPr="00915E14">
              <w:rPr>
                <w:rFonts w:ascii="Arial" w:hAnsi="Arial" w:cs="Arial"/>
              </w:rPr>
              <w:t>Poder sentir con la otra persona facilita comprender mejor las reacciones, emociones y opiniones ajenas, e ir más allá de las diferencias, lo que nos hace más tolerantes en las interacciones sociales.</w:t>
            </w:r>
            <w:r w:rsidRPr="00915E14">
              <w:rPr>
                <w:rStyle w:val="Refdenotaalpie"/>
                <w:rFonts w:ascii="Arial" w:hAnsi="Arial" w:cs="Arial"/>
              </w:rPr>
              <w:footnoteReference w:id="3"/>
            </w:r>
          </w:p>
          <w:p w:rsidR="002F73A0" w:rsidRPr="00915E14" w:rsidRDefault="002F73A0" w:rsidP="00FA1CB8">
            <w:pPr>
              <w:autoSpaceDE w:val="0"/>
              <w:autoSpaceDN w:val="0"/>
              <w:adjustRightInd w:val="0"/>
              <w:rPr>
                <w:rFonts w:ascii="Arial" w:hAnsi="Arial" w:cs="Arial"/>
              </w:rPr>
            </w:pPr>
          </w:p>
        </w:tc>
      </w:tr>
    </w:tbl>
    <w:p w:rsidR="002F73A0" w:rsidRPr="00915E14" w:rsidRDefault="002F73A0" w:rsidP="002F73A0">
      <w:pPr>
        <w:rPr>
          <w:rFonts w:ascii="Arial" w:hAnsi="Arial" w:cs="Arial"/>
        </w:rPr>
      </w:pPr>
    </w:p>
    <w:p w:rsidR="002F73A0" w:rsidRPr="00915E14" w:rsidRDefault="002F73A0" w:rsidP="002F73A0">
      <w:pPr>
        <w:rPr>
          <w:rFonts w:ascii="Arial" w:hAnsi="Arial" w:cs="Arial"/>
          <w:b/>
        </w:rPr>
      </w:pPr>
      <w:r w:rsidRPr="00915E14">
        <w:rPr>
          <w:rFonts w:ascii="Arial" w:hAnsi="Arial" w:cs="Arial"/>
          <w:b/>
        </w:rPr>
        <w:t>MECÁNICA DE APLICACIÓN:</w:t>
      </w:r>
    </w:p>
    <w:p w:rsidR="002F73A0" w:rsidRPr="00915E14" w:rsidRDefault="002F73A0" w:rsidP="002F73A0">
      <w:pPr>
        <w:rPr>
          <w:rFonts w:ascii="Arial" w:hAnsi="Arial" w:cs="Arial"/>
          <w:b/>
        </w:rPr>
      </w:pPr>
    </w:p>
    <w:p w:rsidR="002F73A0" w:rsidRPr="00915E14" w:rsidRDefault="002F73A0" w:rsidP="002F73A0">
      <w:pPr>
        <w:pStyle w:val="Default"/>
        <w:ind w:left="720"/>
        <w:rPr>
          <w:rFonts w:ascii="Arial" w:hAnsi="Arial" w:cs="Arial"/>
          <w:color w:val="211E1E"/>
        </w:rPr>
      </w:pPr>
      <w:r w:rsidRPr="00915E14">
        <w:rPr>
          <w:rFonts w:ascii="Arial" w:hAnsi="Arial" w:cs="Arial"/>
          <w:b/>
          <w:bCs/>
          <w:color w:val="211E1E"/>
        </w:rPr>
        <w:t xml:space="preserve">1,  Entrada </w:t>
      </w:r>
      <w:r w:rsidRPr="00915E14">
        <w:rPr>
          <w:rFonts w:ascii="Arial" w:hAnsi="Arial" w:cs="Arial"/>
          <w:color w:val="211E1E"/>
        </w:rPr>
        <w:t>(5 min)</w:t>
      </w:r>
    </w:p>
    <w:p w:rsidR="002F73A0" w:rsidRPr="00915E14" w:rsidRDefault="002F73A0" w:rsidP="002F73A0">
      <w:pPr>
        <w:pStyle w:val="Default"/>
        <w:ind w:left="720"/>
        <w:jc w:val="both"/>
        <w:rPr>
          <w:rFonts w:ascii="Arial" w:hAnsi="Arial" w:cs="Arial"/>
          <w:color w:val="211E1E"/>
        </w:rPr>
      </w:pPr>
    </w:p>
    <w:p w:rsidR="002F73A0" w:rsidRPr="00915E14" w:rsidRDefault="002F73A0" w:rsidP="00FD18A9">
      <w:pPr>
        <w:pStyle w:val="Default"/>
        <w:numPr>
          <w:ilvl w:val="0"/>
          <w:numId w:val="4"/>
        </w:numPr>
        <w:jc w:val="both"/>
        <w:rPr>
          <w:rFonts w:ascii="Arial" w:hAnsi="Arial" w:cs="Arial"/>
          <w:color w:val="211E1E"/>
        </w:rPr>
      </w:pPr>
      <w:r w:rsidRPr="00915E14">
        <w:rPr>
          <w:rFonts w:ascii="Arial" w:hAnsi="Arial" w:cs="Arial"/>
          <w:color w:val="211E1E"/>
        </w:rPr>
        <w:t xml:space="preserve">Da la bienvenida a las y los participantes y explica el objetivo de la sesión  </w:t>
      </w:r>
    </w:p>
    <w:p w:rsidR="002F73A0" w:rsidRPr="00915E14" w:rsidRDefault="002F73A0" w:rsidP="00FD18A9">
      <w:pPr>
        <w:numPr>
          <w:ilvl w:val="0"/>
          <w:numId w:val="4"/>
        </w:numPr>
        <w:jc w:val="both"/>
        <w:rPr>
          <w:rFonts w:ascii="Arial" w:hAnsi="Arial" w:cs="Arial"/>
          <w:color w:val="211E1E"/>
        </w:rPr>
      </w:pPr>
      <w:r w:rsidRPr="00915E14">
        <w:rPr>
          <w:rFonts w:ascii="Arial" w:hAnsi="Arial" w:cs="Arial"/>
        </w:rPr>
        <w:t xml:space="preserve">Comentar a los y las participantes que en esta sesión se identificarán diversas problemáticas que se están presentando en nuestra sociedad, haciendo uso de las imágenes que se les pidió en la sesión anterior. </w:t>
      </w:r>
      <w:r w:rsidRPr="00915E14">
        <w:rPr>
          <w:rFonts w:ascii="Arial" w:hAnsi="Arial" w:cs="Arial"/>
          <w:color w:val="211E1E"/>
        </w:rPr>
        <w:t xml:space="preserve"> </w:t>
      </w:r>
    </w:p>
    <w:p w:rsidR="002F73A0" w:rsidRPr="00915E14" w:rsidRDefault="002F73A0" w:rsidP="002F73A0">
      <w:pPr>
        <w:pStyle w:val="Default"/>
        <w:ind w:left="720"/>
        <w:jc w:val="both"/>
        <w:rPr>
          <w:rFonts w:ascii="Arial" w:hAnsi="Arial" w:cs="Arial"/>
          <w:color w:val="211E1E"/>
        </w:rPr>
      </w:pPr>
    </w:p>
    <w:p w:rsidR="002F73A0" w:rsidRPr="00915E14" w:rsidRDefault="002F73A0" w:rsidP="002F73A0">
      <w:pPr>
        <w:pStyle w:val="CM24"/>
        <w:ind w:left="720"/>
        <w:rPr>
          <w:rFonts w:ascii="Arial" w:hAnsi="Arial" w:cs="Arial"/>
          <w:color w:val="211E1E"/>
        </w:rPr>
      </w:pPr>
      <w:r w:rsidRPr="00915E14">
        <w:rPr>
          <w:rFonts w:ascii="Arial" w:hAnsi="Arial" w:cs="Arial"/>
          <w:b/>
          <w:bCs/>
          <w:color w:val="211E1E"/>
        </w:rPr>
        <w:t xml:space="preserve">2. De </w:t>
      </w:r>
      <w:smartTag w:uri="urn:schemas-microsoft-com:office:smarttags" w:element="PersonName">
        <w:smartTagPr>
          <w:attr w:name="ProductID" w:val="LA EXPERIENCIA"/>
        </w:smartTagPr>
        <w:r w:rsidRPr="00915E14">
          <w:rPr>
            <w:rFonts w:ascii="Arial" w:hAnsi="Arial" w:cs="Arial"/>
            <w:b/>
            <w:bCs/>
            <w:color w:val="211E1E"/>
          </w:rPr>
          <w:t>la Experiencia</w:t>
        </w:r>
      </w:smartTag>
      <w:r w:rsidRPr="00915E14">
        <w:rPr>
          <w:rFonts w:ascii="Arial" w:hAnsi="Arial" w:cs="Arial"/>
          <w:b/>
          <w:bCs/>
          <w:color w:val="211E1E"/>
        </w:rPr>
        <w:t xml:space="preserve"> </w:t>
      </w:r>
      <w:r w:rsidRPr="00915E14">
        <w:rPr>
          <w:rFonts w:ascii="Arial" w:hAnsi="Arial" w:cs="Arial"/>
          <w:color w:val="211E1E"/>
        </w:rPr>
        <w:t xml:space="preserve">(30 min) </w:t>
      </w:r>
    </w:p>
    <w:p w:rsidR="002F73A0" w:rsidRPr="00915E14" w:rsidRDefault="002F73A0" w:rsidP="002F73A0">
      <w:pPr>
        <w:pStyle w:val="CM21"/>
        <w:jc w:val="both"/>
        <w:rPr>
          <w:rFonts w:ascii="Arial" w:hAnsi="Arial" w:cs="Arial"/>
          <w:color w:val="211E1E"/>
        </w:rPr>
      </w:pPr>
      <w:r w:rsidRPr="00915E14">
        <w:rPr>
          <w:rFonts w:ascii="Arial" w:hAnsi="Arial" w:cs="Arial"/>
          <w:color w:val="211E1E"/>
        </w:rPr>
        <w:lastRenderedPageBreak/>
        <w:t xml:space="preserve">        </w:t>
      </w:r>
    </w:p>
    <w:p w:rsidR="002F73A0" w:rsidRPr="00915E14" w:rsidRDefault="002F73A0" w:rsidP="002F73A0">
      <w:pPr>
        <w:pStyle w:val="Prrafodelista"/>
        <w:jc w:val="left"/>
        <w:rPr>
          <w:rFonts w:ascii="Arial" w:hAnsi="Arial" w:cs="Arial"/>
          <w:sz w:val="24"/>
          <w:szCs w:val="24"/>
        </w:rPr>
      </w:pPr>
      <w:r w:rsidRPr="00915E14">
        <w:rPr>
          <w:rFonts w:ascii="Arial" w:hAnsi="Arial" w:cs="Arial"/>
          <w:sz w:val="24"/>
          <w:szCs w:val="24"/>
        </w:rPr>
        <w:t>Actividad: “Una mirada a mi alrededor”</w:t>
      </w:r>
    </w:p>
    <w:p w:rsidR="002F73A0" w:rsidRPr="00915E14" w:rsidRDefault="002F73A0" w:rsidP="002F73A0">
      <w:pPr>
        <w:pStyle w:val="Prrafodelista"/>
        <w:jc w:val="left"/>
        <w:rPr>
          <w:rFonts w:ascii="Arial" w:hAnsi="Arial" w:cs="Arial"/>
          <w:sz w:val="24"/>
          <w:szCs w:val="24"/>
        </w:rPr>
      </w:pPr>
    </w:p>
    <w:p w:rsidR="002F73A0" w:rsidRPr="00915E14" w:rsidRDefault="002F73A0" w:rsidP="00FD18A9">
      <w:pPr>
        <w:numPr>
          <w:ilvl w:val="0"/>
          <w:numId w:val="5"/>
        </w:numPr>
        <w:jc w:val="both"/>
        <w:rPr>
          <w:rFonts w:ascii="Arial" w:hAnsi="Arial" w:cs="Arial"/>
        </w:rPr>
      </w:pPr>
      <w:r w:rsidRPr="00915E14">
        <w:rPr>
          <w:rFonts w:ascii="Arial" w:hAnsi="Arial" w:cs="Arial"/>
        </w:rPr>
        <w:t xml:space="preserve">Coloca todas las imágenes del Anexo 1 en el piso. </w:t>
      </w:r>
    </w:p>
    <w:p w:rsidR="002F73A0" w:rsidRPr="00915E14" w:rsidRDefault="002F73A0" w:rsidP="00FD18A9">
      <w:pPr>
        <w:numPr>
          <w:ilvl w:val="0"/>
          <w:numId w:val="5"/>
        </w:numPr>
        <w:jc w:val="both"/>
        <w:rPr>
          <w:rFonts w:ascii="Arial" w:hAnsi="Arial" w:cs="Arial"/>
        </w:rPr>
      </w:pPr>
      <w:r w:rsidRPr="00915E14">
        <w:rPr>
          <w:rFonts w:ascii="Arial" w:hAnsi="Arial" w:cs="Arial"/>
        </w:rPr>
        <w:t xml:space="preserve">Pega alrededor del salón varias hojas de rotafolio. </w:t>
      </w:r>
    </w:p>
    <w:p w:rsidR="002F73A0" w:rsidRPr="00915E14" w:rsidRDefault="002F73A0" w:rsidP="00FD18A9">
      <w:pPr>
        <w:numPr>
          <w:ilvl w:val="0"/>
          <w:numId w:val="5"/>
        </w:numPr>
        <w:jc w:val="both"/>
        <w:rPr>
          <w:rFonts w:ascii="Arial" w:hAnsi="Arial" w:cs="Arial"/>
        </w:rPr>
      </w:pPr>
      <w:r w:rsidRPr="00915E14">
        <w:rPr>
          <w:rFonts w:ascii="Arial" w:hAnsi="Arial" w:cs="Arial"/>
        </w:rPr>
        <w:t xml:space="preserve">Indica a las y los participantes que observen las imágenes, que elijan una y que identifiquen a qué temática o problemática hace referencia (educación, juventud, salud, medio ambiente, salud, sexualidad, juventud). </w:t>
      </w:r>
    </w:p>
    <w:p w:rsidR="002F73A0" w:rsidRPr="00915E14" w:rsidRDefault="002F73A0" w:rsidP="00FD18A9">
      <w:pPr>
        <w:numPr>
          <w:ilvl w:val="0"/>
          <w:numId w:val="5"/>
        </w:numPr>
        <w:jc w:val="both"/>
        <w:rPr>
          <w:rFonts w:ascii="Arial" w:hAnsi="Arial" w:cs="Arial"/>
        </w:rPr>
      </w:pPr>
      <w:r w:rsidRPr="00915E14">
        <w:rPr>
          <w:rFonts w:ascii="Arial" w:hAnsi="Arial" w:cs="Arial"/>
        </w:rPr>
        <w:t>Al terminar deberán unirse con los compañeros que tengan imágenes que reflejen temáticas similares.</w:t>
      </w:r>
    </w:p>
    <w:p w:rsidR="002F73A0" w:rsidRPr="00915E14" w:rsidRDefault="002F73A0" w:rsidP="00FD18A9">
      <w:pPr>
        <w:numPr>
          <w:ilvl w:val="0"/>
          <w:numId w:val="5"/>
        </w:numPr>
        <w:jc w:val="both"/>
        <w:rPr>
          <w:rFonts w:ascii="Arial" w:hAnsi="Arial" w:cs="Arial"/>
        </w:rPr>
      </w:pPr>
      <w:r w:rsidRPr="00915E14">
        <w:rPr>
          <w:rFonts w:ascii="Arial" w:hAnsi="Arial" w:cs="Arial"/>
        </w:rPr>
        <w:t>Pide que cada equipo realice el análisis en base a  las siguientes preguntas:</w:t>
      </w:r>
    </w:p>
    <w:p w:rsidR="002F73A0" w:rsidRPr="00915E14" w:rsidRDefault="002F73A0" w:rsidP="002F73A0">
      <w:pPr>
        <w:rPr>
          <w:rFonts w:ascii="Arial" w:hAnsi="Arial" w:cs="Arial"/>
        </w:rPr>
      </w:pPr>
    </w:p>
    <w:p w:rsidR="002F73A0" w:rsidRPr="00915E14" w:rsidRDefault="002F73A0" w:rsidP="00FD18A9">
      <w:pPr>
        <w:pStyle w:val="Prrafodelista"/>
        <w:numPr>
          <w:ilvl w:val="0"/>
          <w:numId w:val="6"/>
        </w:numPr>
        <w:jc w:val="left"/>
        <w:rPr>
          <w:rFonts w:ascii="Arial" w:hAnsi="Arial" w:cs="Arial"/>
          <w:sz w:val="24"/>
          <w:szCs w:val="24"/>
        </w:rPr>
      </w:pPr>
      <w:r w:rsidRPr="00915E14">
        <w:rPr>
          <w:rFonts w:ascii="Arial" w:hAnsi="Arial" w:cs="Arial"/>
          <w:sz w:val="24"/>
          <w:szCs w:val="24"/>
        </w:rPr>
        <w:t>¿Cuál es la problemática o temática que identifican?</w:t>
      </w:r>
    </w:p>
    <w:p w:rsidR="002F73A0" w:rsidRPr="00915E14" w:rsidRDefault="002F73A0" w:rsidP="00FD18A9">
      <w:pPr>
        <w:pStyle w:val="Prrafodelista"/>
        <w:numPr>
          <w:ilvl w:val="0"/>
          <w:numId w:val="6"/>
        </w:numPr>
        <w:jc w:val="left"/>
        <w:rPr>
          <w:rFonts w:ascii="Arial" w:hAnsi="Arial" w:cs="Arial"/>
          <w:sz w:val="24"/>
          <w:szCs w:val="24"/>
        </w:rPr>
      </w:pPr>
      <w:r w:rsidRPr="00915E14">
        <w:rPr>
          <w:rFonts w:ascii="Arial" w:hAnsi="Arial" w:cs="Arial"/>
          <w:sz w:val="24"/>
          <w:szCs w:val="24"/>
        </w:rPr>
        <w:t>¿Por qué eligieron la problemática?</w:t>
      </w:r>
    </w:p>
    <w:p w:rsidR="002F73A0" w:rsidRPr="00915E14" w:rsidRDefault="002F73A0" w:rsidP="00FD18A9">
      <w:pPr>
        <w:pStyle w:val="Prrafodelista"/>
        <w:numPr>
          <w:ilvl w:val="0"/>
          <w:numId w:val="6"/>
        </w:numPr>
        <w:jc w:val="left"/>
        <w:rPr>
          <w:rFonts w:ascii="Arial" w:hAnsi="Arial" w:cs="Arial"/>
          <w:sz w:val="24"/>
          <w:szCs w:val="24"/>
        </w:rPr>
      </w:pPr>
      <w:r w:rsidRPr="00915E14">
        <w:rPr>
          <w:rFonts w:ascii="Arial" w:hAnsi="Arial" w:cs="Arial"/>
          <w:sz w:val="24"/>
          <w:szCs w:val="24"/>
        </w:rPr>
        <w:t>¿Dónde se presenta?</w:t>
      </w:r>
    </w:p>
    <w:p w:rsidR="002F73A0" w:rsidRPr="00915E14" w:rsidRDefault="002F73A0" w:rsidP="00FD18A9">
      <w:pPr>
        <w:pStyle w:val="Prrafodelista"/>
        <w:numPr>
          <w:ilvl w:val="0"/>
          <w:numId w:val="6"/>
        </w:numPr>
        <w:jc w:val="left"/>
        <w:rPr>
          <w:rFonts w:ascii="Arial" w:hAnsi="Arial" w:cs="Arial"/>
          <w:sz w:val="24"/>
          <w:szCs w:val="24"/>
        </w:rPr>
      </w:pPr>
      <w:r w:rsidRPr="00915E14">
        <w:rPr>
          <w:rFonts w:ascii="Arial" w:hAnsi="Arial" w:cs="Arial"/>
          <w:sz w:val="24"/>
          <w:szCs w:val="24"/>
        </w:rPr>
        <w:t>¿A quienes afecta y de qué manera?</w:t>
      </w:r>
    </w:p>
    <w:p w:rsidR="002F73A0" w:rsidRPr="00915E14" w:rsidRDefault="002F73A0" w:rsidP="00FD18A9">
      <w:pPr>
        <w:pStyle w:val="Prrafodelista"/>
        <w:numPr>
          <w:ilvl w:val="0"/>
          <w:numId w:val="6"/>
        </w:numPr>
        <w:jc w:val="left"/>
        <w:rPr>
          <w:rFonts w:ascii="Arial" w:hAnsi="Arial" w:cs="Arial"/>
          <w:sz w:val="24"/>
          <w:szCs w:val="24"/>
        </w:rPr>
      </w:pPr>
      <w:r w:rsidRPr="00915E14">
        <w:rPr>
          <w:rFonts w:ascii="Arial" w:hAnsi="Arial" w:cs="Arial"/>
          <w:sz w:val="24"/>
          <w:szCs w:val="24"/>
        </w:rPr>
        <w:t xml:space="preserve">¿Cuál creen que sea la causa? </w:t>
      </w:r>
    </w:p>
    <w:p w:rsidR="002F73A0" w:rsidRPr="00915E14" w:rsidRDefault="002F73A0" w:rsidP="00FD18A9">
      <w:pPr>
        <w:pStyle w:val="Prrafodelista"/>
        <w:numPr>
          <w:ilvl w:val="0"/>
          <w:numId w:val="6"/>
        </w:numPr>
        <w:jc w:val="left"/>
        <w:rPr>
          <w:rFonts w:ascii="Arial" w:hAnsi="Arial" w:cs="Arial"/>
          <w:sz w:val="24"/>
          <w:szCs w:val="24"/>
        </w:rPr>
      </w:pPr>
      <w:r w:rsidRPr="00915E14">
        <w:rPr>
          <w:rFonts w:ascii="Arial" w:hAnsi="Arial" w:cs="Arial"/>
          <w:sz w:val="24"/>
          <w:szCs w:val="24"/>
        </w:rPr>
        <w:t>¿Cuáles son las consecuencias de esta problemática?</w:t>
      </w:r>
    </w:p>
    <w:p w:rsidR="002F73A0" w:rsidRPr="00915E14" w:rsidRDefault="002F73A0" w:rsidP="002F73A0">
      <w:pPr>
        <w:pStyle w:val="Prrafodelista"/>
        <w:ind w:left="360"/>
        <w:rPr>
          <w:rFonts w:ascii="Arial" w:hAnsi="Arial" w:cs="Arial"/>
          <w:sz w:val="24"/>
          <w:szCs w:val="24"/>
        </w:rPr>
      </w:pPr>
    </w:p>
    <w:p w:rsidR="002F73A0" w:rsidRPr="00915E14" w:rsidRDefault="002F73A0" w:rsidP="00FD18A9">
      <w:pPr>
        <w:numPr>
          <w:ilvl w:val="0"/>
          <w:numId w:val="7"/>
        </w:numPr>
        <w:jc w:val="both"/>
        <w:rPr>
          <w:rFonts w:ascii="Arial" w:hAnsi="Arial" w:cs="Arial"/>
        </w:rPr>
      </w:pPr>
      <w:r w:rsidRPr="00915E14">
        <w:rPr>
          <w:rFonts w:ascii="Arial" w:hAnsi="Arial" w:cs="Arial"/>
        </w:rPr>
        <w:t xml:space="preserve">Pídeles que peguen las imágenes en una hoja de rotafolio  y que escriban las ideas principales de sus respuestas. </w:t>
      </w:r>
    </w:p>
    <w:p w:rsidR="002F73A0" w:rsidRPr="00915E14" w:rsidRDefault="002F73A0" w:rsidP="00FD18A9">
      <w:pPr>
        <w:numPr>
          <w:ilvl w:val="0"/>
          <w:numId w:val="7"/>
        </w:numPr>
        <w:jc w:val="both"/>
        <w:rPr>
          <w:rFonts w:ascii="Arial" w:hAnsi="Arial" w:cs="Arial"/>
        </w:rPr>
      </w:pPr>
      <w:r w:rsidRPr="00915E14">
        <w:rPr>
          <w:rFonts w:ascii="Arial" w:hAnsi="Arial" w:cs="Arial"/>
        </w:rPr>
        <w:t>Coloca los trabajos alrededor del salón, en lugares visibles y pega una hoja de rotafolio en blanco, al lado de cada uno de los que trabajaron los grupos con el título “Soluciones Posibles”.</w:t>
      </w:r>
    </w:p>
    <w:p w:rsidR="002F73A0" w:rsidRPr="00915E14" w:rsidRDefault="002F73A0" w:rsidP="002F73A0">
      <w:pPr>
        <w:rPr>
          <w:rFonts w:ascii="Arial" w:hAnsi="Arial" w:cs="Arial"/>
        </w:rPr>
      </w:pPr>
    </w:p>
    <w:p w:rsidR="002F73A0" w:rsidRPr="00915E14" w:rsidRDefault="002F73A0" w:rsidP="002F73A0">
      <w:pPr>
        <w:pStyle w:val="Default"/>
        <w:rPr>
          <w:rFonts w:ascii="Arial" w:hAnsi="Arial" w:cs="Arial"/>
        </w:rPr>
      </w:pPr>
    </w:p>
    <w:p w:rsidR="002F73A0" w:rsidRPr="00915E14" w:rsidRDefault="002F73A0" w:rsidP="00FD18A9">
      <w:pPr>
        <w:pStyle w:val="CM21"/>
        <w:numPr>
          <w:ilvl w:val="0"/>
          <w:numId w:val="1"/>
        </w:numPr>
        <w:rPr>
          <w:rFonts w:ascii="Arial" w:hAnsi="Arial" w:cs="Arial"/>
          <w:color w:val="211E1E"/>
        </w:rPr>
      </w:pPr>
      <w:r w:rsidRPr="00915E14">
        <w:rPr>
          <w:rFonts w:ascii="Arial" w:hAnsi="Arial" w:cs="Arial"/>
          <w:b/>
          <w:bCs/>
          <w:color w:val="211E1E"/>
        </w:rPr>
        <w:t xml:space="preserve">Para </w:t>
      </w:r>
      <w:smartTag w:uri="urn:schemas-microsoft-com:office:smarttags" w:element="PersonName">
        <w:smartTagPr>
          <w:attr w:name="ProductID" w:val="la Reflexi￳n"/>
        </w:smartTagPr>
        <w:r w:rsidRPr="00915E14">
          <w:rPr>
            <w:rFonts w:ascii="Arial" w:hAnsi="Arial" w:cs="Arial"/>
            <w:b/>
            <w:bCs/>
            <w:color w:val="211E1E"/>
          </w:rPr>
          <w:t>la Reflexión</w:t>
        </w:r>
      </w:smartTag>
      <w:r w:rsidRPr="00915E14">
        <w:rPr>
          <w:rFonts w:ascii="Arial" w:hAnsi="Arial" w:cs="Arial"/>
          <w:b/>
          <w:bCs/>
          <w:color w:val="211E1E"/>
        </w:rPr>
        <w:t xml:space="preserve">  </w:t>
      </w:r>
      <w:r w:rsidRPr="00915E14">
        <w:rPr>
          <w:rFonts w:ascii="Arial" w:hAnsi="Arial" w:cs="Arial"/>
          <w:color w:val="211E1E"/>
        </w:rPr>
        <w:t xml:space="preserve">(20 min) </w:t>
      </w:r>
    </w:p>
    <w:p w:rsidR="002F73A0" w:rsidRPr="00915E14" w:rsidRDefault="002F73A0" w:rsidP="002F73A0">
      <w:pPr>
        <w:rPr>
          <w:rFonts w:ascii="Arial" w:hAnsi="Arial" w:cs="Arial"/>
          <w:lang w:eastAsia="es-MX"/>
        </w:rPr>
      </w:pPr>
    </w:p>
    <w:p w:rsidR="002F73A0" w:rsidRPr="00915E14" w:rsidRDefault="002F73A0" w:rsidP="002F73A0">
      <w:pPr>
        <w:pStyle w:val="CM25"/>
        <w:spacing w:line="246" w:lineRule="atLeast"/>
        <w:ind w:left="720"/>
        <w:rPr>
          <w:rFonts w:ascii="Arial" w:hAnsi="Arial" w:cs="Arial"/>
          <w:color w:val="000000"/>
        </w:rPr>
      </w:pPr>
      <w:r w:rsidRPr="00915E14">
        <w:rPr>
          <w:rFonts w:ascii="Arial" w:hAnsi="Arial" w:cs="Arial"/>
          <w:color w:val="211E1E"/>
        </w:rPr>
        <w:t>En plenario</w:t>
      </w:r>
      <w:r w:rsidRPr="00915E14">
        <w:rPr>
          <w:rFonts w:ascii="Arial" w:hAnsi="Arial" w:cs="Arial"/>
          <w:color w:val="000000"/>
        </w:rPr>
        <w:t xml:space="preserve"> </w:t>
      </w:r>
    </w:p>
    <w:p w:rsidR="002F73A0" w:rsidRPr="00915E14" w:rsidRDefault="002F73A0" w:rsidP="002F73A0">
      <w:pPr>
        <w:pStyle w:val="Default"/>
        <w:rPr>
          <w:rFonts w:ascii="Arial" w:hAnsi="Arial" w:cs="Arial"/>
        </w:rPr>
      </w:pPr>
    </w:p>
    <w:p w:rsidR="002F73A0" w:rsidRPr="00915E14" w:rsidRDefault="002F73A0" w:rsidP="00FD18A9">
      <w:pPr>
        <w:numPr>
          <w:ilvl w:val="0"/>
          <w:numId w:val="8"/>
        </w:numPr>
        <w:jc w:val="both"/>
        <w:rPr>
          <w:rFonts w:ascii="Arial" w:hAnsi="Arial" w:cs="Arial"/>
        </w:rPr>
      </w:pPr>
      <w:r w:rsidRPr="00915E14">
        <w:rPr>
          <w:rFonts w:ascii="Arial" w:hAnsi="Arial" w:cs="Arial"/>
        </w:rPr>
        <w:t xml:space="preserve">Pide al grupo que observe los rotafolios con las imágenes y comentarios de los otros equipos, y que se acerquen de manera voluntaria a escribir posibles soluciones en los rotafolios en blanco, a cada una de las problemáticas detectadas. </w:t>
      </w:r>
    </w:p>
    <w:p w:rsidR="002F73A0" w:rsidRPr="00915E14" w:rsidRDefault="002F73A0" w:rsidP="00FD18A9">
      <w:pPr>
        <w:numPr>
          <w:ilvl w:val="0"/>
          <w:numId w:val="8"/>
        </w:numPr>
        <w:jc w:val="both"/>
        <w:rPr>
          <w:rFonts w:ascii="Arial" w:hAnsi="Arial" w:cs="Arial"/>
        </w:rPr>
      </w:pPr>
      <w:r w:rsidRPr="00915E14">
        <w:rPr>
          <w:rFonts w:ascii="Arial" w:hAnsi="Arial" w:cs="Arial"/>
        </w:rPr>
        <w:t>Después de 10 minutos pídeles que detengan la actividad y comenta lo que se escribió sobre el análisis de las imágenes, así como las soluciones propuestas por todo el grupo y abre el espacio para propiciar la participación de las y los jóvenes.</w:t>
      </w:r>
    </w:p>
    <w:p w:rsidR="002F73A0" w:rsidRPr="00915E14" w:rsidRDefault="002F73A0" w:rsidP="00FD18A9">
      <w:pPr>
        <w:numPr>
          <w:ilvl w:val="0"/>
          <w:numId w:val="8"/>
        </w:numPr>
        <w:jc w:val="both"/>
        <w:rPr>
          <w:rFonts w:ascii="Arial" w:hAnsi="Arial" w:cs="Arial"/>
        </w:rPr>
      </w:pPr>
      <w:r w:rsidRPr="00915E14">
        <w:rPr>
          <w:rFonts w:ascii="Arial" w:hAnsi="Arial" w:cs="Arial"/>
        </w:rPr>
        <w:t>Pide al grupo que revisen como es que agruparon las imágenes, que éstas pudieron haber sido clasificadas de diversas maneras, sin embargo ellos las percibieron así, desde su perspectiva esos son algunos de los problemas que existen en su contexto. De igual manera las soluciones propuestas, son vistas como tal desde lo que ellos pueden observar, comenta que estas propuestas pueden representar acciones que pudieran transformar esas problemáticas.</w:t>
      </w:r>
    </w:p>
    <w:p w:rsidR="002F73A0" w:rsidRPr="00915E14" w:rsidRDefault="002F73A0" w:rsidP="002F73A0">
      <w:pPr>
        <w:rPr>
          <w:rFonts w:ascii="Arial" w:hAnsi="Arial" w:cs="Arial"/>
        </w:rPr>
      </w:pPr>
    </w:p>
    <w:p w:rsidR="002F73A0" w:rsidRPr="00915E14" w:rsidRDefault="002F73A0" w:rsidP="002F73A0">
      <w:pPr>
        <w:rPr>
          <w:rFonts w:ascii="Arial" w:hAnsi="Arial" w:cs="Arial"/>
        </w:rPr>
      </w:pPr>
      <w:r w:rsidRPr="00915E14">
        <w:rPr>
          <w:rFonts w:ascii="Arial" w:hAnsi="Arial" w:cs="Arial"/>
        </w:rPr>
        <w:t>Pregunta al grupo:</w:t>
      </w:r>
    </w:p>
    <w:p w:rsidR="002F73A0" w:rsidRPr="00915E14" w:rsidRDefault="002F73A0" w:rsidP="002F73A0">
      <w:pPr>
        <w:rPr>
          <w:rFonts w:ascii="Arial" w:hAnsi="Arial" w:cs="Arial"/>
        </w:rPr>
      </w:pPr>
    </w:p>
    <w:p w:rsidR="002F73A0" w:rsidRPr="00915E14" w:rsidRDefault="002F73A0" w:rsidP="00FD18A9">
      <w:pPr>
        <w:numPr>
          <w:ilvl w:val="0"/>
          <w:numId w:val="9"/>
        </w:numPr>
        <w:jc w:val="both"/>
        <w:rPr>
          <w:rFonts w:ascii="Arial" w:hAnsi="Arial" w:cs="Arial"/>
        </w:rPr>
      </w:pPr>
      <w:r w:rsidRPr="00915E14">
        <w:rPr>
          <w:rFonts w:ascii="Arial" w:hAnsi="Arial" w:cs="Arial"/>
        </w:rPr>
        <w:t>¿De todas las problemáticas revisadas, cuáles les afectan directamente a ellos y ellas? (Esta pregunta puedes sustentarla con la información de la empatía que está en la ficha técnica).</w:t>
      </w:r>
    </w:p>
    <w:p w:rsidR="002F73A0" w:rsidRPr="00915E14" w:rsidRDefault="002F73A0" w:rsidP="00FD18A9">
      <w:pPr>
        <w:numPr>
          <w:ilvl w:val="0"/>
          <w:numId w:val="9"/>
        </w:numPr>
        <w:jc w:val="both"/>
        <w:rPr>
          <w:rFonts w:ascii="Arial" w:hAnsi="Arial" w:cs="Arial"/>
          <w:lang w:eastAsia="es-MX"/>
        </w:rPr>
      </w:pPr>
      <w:r w:rsidRPr="00915E14">
        <w:rPr>
          <w:rFonts w:ascii="Arial" w:hAnsi="Arial" w:cs="Arial"/>
        </w:rPr>
        <w:lastRenderedPageBreak/>
        <w:t xml:space="preserve">SI están implicados o no </w:t>
      </w:r>
      <w:r w:rsidRPr="00915E14">
        <w:rPr>
          <w:rFonts w:ascii="Arial" w:hAnsi="Arial" w:cs="Arial"/>
          <w:lang w:eastAsia="es-MX"/>
        </w:rPr>
        <w:t>¿Están interesados en realizar alguna acción por transformar la situación?</w:t>
      </w:r>
    </w:p>
    <w:p w:rsidR="002F73A0" w:rsidRPr="00915E14" w:rsidRDefault="002F73A0" w:rsidP="002F73A0">
      <w:pPr>
        <w:rPr>
          <w:rFonts w:ascii="Arial" w:hAnsi="Arial" w:cs="Arial"/>
          <w:lang w:eastAsia="es-MX"/>
        </w:rPr>
      </w:pPr>
    </w:p>
    <w:p w:rsidR="002F73A0" w:rsidRPr="00915E14" w:rsidRDefault="002F73A0" w:rsidP="00FD18A9">
      <w:pPr>
        <w:numPr>
          <w:ilvl w:val="0"/>
          <w:numId w:val="10"/>
        </w:numPr>
        <w:jc w:val="both"/>
        <w:rPr>
          <w:rFonts w:ascii="Arial" w:hAnsi="Arial" w:cs="Arial"/>
          <w:lang w:eastAsia="es-MX"/>
        </w:rPr>
      </w:pPr>
      <w:r w:rsidRPr="00915E14">
        <w:rPr>
          <w:rFonts w:ascii="Arial" w:hAnsi="Arial" w:cs="Arial"/>
          <w:lang w:eastAsia="es-MX"/>
        </w:rPr>
        <w:t>Escucha algunas de las respuestas de las y los participantes.</w:t>
      </w:r>
    </w:p>
    <w:p w:rsidR="002F73A0" w:rsidRPr="00915E14" w:rsidRDefault="002F73A0" w:rsidP="00FD18A9">
      <w:pPr>
        <w:numPr>
          <w:ilvl w:val="0"/>
          <w:numId w:val="10"/>
        </w:numPr>
        <w:jc w:val="both"/>
        <w:rPr>
          <w:rFonts w:ascii="Arial" w:hAnsi="Arial" w:cs="Arial"/>
          <w:lang w:eastAsia="es-MX"/>
        </w:rPr>
      </w:pPr>
      <w:r w:rsidRPr="00915E14">
        <w:rPr>
          <w:rFonts w:ascii="Arial" w:hAnsi="Arial" w:cs="Arial"/>
          <w:lang w:eastAsia="es-MX"/>
        </w:rPr>
        <w:t>Comenta con las y los jóvenes que:</w:t>
      </w:r>
    </w:p>
    <w:p w:rsidR="002F73A0" w:rsidRPr="00915E14" w:rsidRDefault="002F73A0" w:rsidP="002F73A0">
      <w:pPr>
        <w:ind w:left="720"/>
        <w:rPr>
          <w:rFonts w:ascii="Arial" w:hAnsi="Arial" w:cs="Arial"/>
          <w:lang w:eastAsia="es-MX"/>
        </w:rPr>
      </w:pPr>
    </w:p>
    <w:p w:rsidR="002F73A0" w:rsidRPr="00915E14" w:rsidRDefault="002F73A0" w:rsidP="002F73A0">
      <w:pPr>
        <w:rPr>
          <w:rFonts w:ascii="Arial" w:hAnsi="Arial" w:cs="Arial"/>
          <w:i/>
          <w:lang w:eastAsia="es-MX"/>
        </w:rPr>
      </w:pPr>
      <w:r w:rsidRPr="00915E14">
        <w:rPr>
          <w:rFonts w:ascii="Arial" w:hAnsi="Arial" w:cs="Arial"/>
          <w:i/>
          <w:lang w:eastAsia="es-MX"/>
        </w:rPr>
        <w:t xml:space="preserve"> Algunas problemáticas no trastocan directamente su realidad, pueden parecer que son lejanas o que no corresponden a su contexto, pero comenta con el grupo que es importante reconocer que existen problemáticas sociales que están presentes en la realidad del mundo, algunas cercana o no en nuestro contexto inmediato, pero todas de alguna manera nos afectan e influyen en nuestros vidas. </w:t>
      </w:r>
    </w:p>
    <w:p w:rsidR="002F73A0" w:rsidRPr="00915E14" w:rsidRDefault="002F73A0" w:rsidP="002F73A0">
      <w:pPr>
        <w:rPr>
          <w:rFonts w:ascii="Arial" w:hAnsi="Arial" w:cs="Arial"/>
          <w:i/>
          <w:lang w:eastAsia="es-MX"/>
        </w:rPr>
      </w:pPr>
    </w:p>
    <w:p w:rsidR="002F73A0" w:rsidRPr="00915E14" w:rsidRDefault="002F73A0" w:rsidP="002F73A0">
      <w:pPr>
        <w:rPr>
          <w:rFonts w:ascii="Arial" w:hAnsi="Arial" w:cs="Arial"/>
          <w:i/>
          <w:lang w:eastAsia="es-MX"/>
        </w:rPr>
      </w:pPr>
      <w:r w:rsidRPr="00915E14">
        <w:rPr>
          <w:rFonts w:ascii="Arial" w:hAnsi="Arial" w:cs="Arial"/>
          <w:i/>
          <w:lang w:eastAsia="es-MX"/>
        </w:rPr>
        <w:t>Como jóvenes tenemos roles específicos dentro de la sociedad, y por tanto nuestro papel ante diversas situaciones es distinto, en muchas ocasiones somos indiferentes. Es necesario desarrollar y fortalecer la empatía con los otros al reconocer los efectos que pueden tener las problemáticas en su realidad, observar y ser sensibles ante esto puede ayudar a que reconociendo nuestra realidad y nuestras propias características busquemos una manera de contribuir ante aquellas situaciones globales  o cercanas que afectan a otros y por tanto a nosotros mismos.</w:t>
      </w:r>
    </w:p>
    <w:p w:rsidR="002F73A0" w:rsidRPr="00915E14" w:rsidRDefault="002F73A0" w:rsidP="002F73A0">
      <w:pPr>
        <w:rPr>
          <w:rFonts w:ascii="Arial" w:hAnsi="Arial" w:cs="Arial"/>
          <w:i/>
          <w:lang w:eastAsia="es-MX"/>
        </w:rPr>
      </w:pPr>
    </w:p>
    <w:p w:rsidR="002F73A0" w:rsidRPr="00915E14" w:rsidRDefault="002F73A0" w:rsidP="002F73A0">
      <w:pPr>
        <w:rPr>
          <w:rFonts w:ascii="Arial" w:hAnsi="Arial" w:cs="Arial"/>
          <w:i/>
          <w:lang w:eastAsia="es-MX"/>
        </w:rPr>
      </w:pPr>
      <w:r w:rsidRPr="00915E14">
        <w:rPr>
          <w:rFonts w:ascii="Arial" w:hAnsi="Arial" w:cs="Arial"/>
          <w:i/>
          <w:lang w:eastAsia="es-MX"/>
        </w:rPr>
        <w:t>Es importante recordar que somos sujetos de derecho y que eso nos da la facultad de exigir y proponer condiciones para tener una vida digna y con oportunidades de desarrollo en todos los sentidos. Y así como es importante no olvidar esto tampoco debemos olvidar que los otros tienen derechos y el reconocer a los demás como sujetos de derecho nos obliga a exigir que sean cumplidos sus derechos también.</w:t>
      </w:r>
    </w:p>
    <w:p w:rsidR="002F73A0" w:rsidRPr="00915E14" w:rsidRDefault="002F73A0" w:rsidP="002F73A0">
      <w:pPr>
        <w:rPr>
          <w:rFonts w:ascii="Arial" w:hAnsi="Arial" w:cs="Arial"/>
          <w:lang w:eastAsia="es-MX"/>
        </w:rPr>
      </w:pPr>
    </w:p>
    <w:p w:rsidR="002F73A0" w:rsidRPr="00915E14" w:rsidRDefault="002F73A0" w:rsidP="00FD18A9">
      <w:pPr>
        <w:pStyle w:val="CM10"/>
        <w:numPr>
          <w:ilvl w:val="0"/>
          <w:numId w:val="1"/>
        </w:numPr>
        <w:jc w:val="both"/>
        <w:rPr>
          <w:rFonts w:ascii="Arial" w:hAnsi="Arial" w:cs="Arial"/>
          <w:color w:val="211E1E"/>
        </w:rPr>
      </w:pPr>
      <w:r w:rsidRPr="00915E14">
        <w:rPr>
          <w:rFonts w:ascii="Arial" w:hAnsi="Arial" w:cs="Arial"/>
          <w:b/>
          <w:bCs/>
          <w:color w:val="211E1E"/>
        </w:rPr>
        <w:t xml:space="preserve">Cierre </w:t>
      </w:r>
      <w:r w:rsidRPr="00915E14">
        <w:rPr>
          <w:rFonts w:ascii="Arial" w:hAnsi="Arial" w:cs="Arial"/>
          <w:color w:val="211E1E"/>
        </w:rPr>
        <w:t xml:space="preserve">(5 min) </w:t>
      </w:r>
    </w:p>
    <w:p w:rsidR="002F73A0" w:rsidRPr="00915E14" w:rsidRDefault="002F73A0" w:rsidP="002F73A0">
      <w:pPr>
        <w:pStyle w:val="Default"/>
        <w:rPr>
          <w:rFonts w:ascii="Arial" w:hAnsi="Arial" w:cs="Arial"/>
        </w:rPr>
      </w:pPr>
    </w:p>
    <w:p w:rsidR="002F73A0" w:rsidRPr="00915E14" w:rsidRDefault="002F73A0" w:rsidP="002F73A0">
      <w:pPr>
        <w:pStyle w:val="Default"/>
        <w:rPr>
          <w:rFonts w:ascii="Arial" w:hAnsi="Arial" w:cs="Arial"/>
        </w:rPr>
      </w:pPr>
      <w:r w:rsidRPr="00915E14">
        <w:rPr>
          <w:rFonts w:ascii="Arial" w:hAnsi="Arial" w:cs="Arial"/>
        </w:rPr>
        <w:t>Aplicación personal</w:t>
      </w:r>
    </w:p>
    <w:p w:rsidR="002F73A0" w:rsidRPr="00915E14" w:rsidRDefault="002F73A0" w:rsidP="002F73A0">
      <w:pPr>
        <w:pStyle w:val="Default"/>
        <w:rPr>
          <w:rFonts w:ascii="Arial" w:hAnsi="Arial" w:cs="Arial"/>
        </w:rPr>
      </w:pPr>
    </w:p>
    <w:p w:rsidR="002F73A0" w:rsidRPr="00915E14" w:rsidRDefault="002F73A0" w:rsidP="00FD18A9">
      <w:pPr>
        <w:pStyle w:val="Default"/>
        <w:numPr>
          <w:ilvl w:val="0"/>
          <w:numId w:val="11"/>
        </w:numPr>
        <w:jc w:val="both"/>
        <w:rPr>
          <w:rFonts w:ascii="Arial" w:hAnsi="Arial" w:cs="Arial"/>
        </w:rPr>
      </w:pPr>
      <w:r w:rsidRPr="00915E14">
        <w:rPr>
          <w:rFonts w:ascii="Arial" w:hAnsi="Arial" w:cs="Arial"/>
        </w:rPr>
        <w:t>Pide a las y los participantes que durante los siguientes días observen su entorno y respondan a las siguientes preguntas:</w:t>
      </w:r>
    </w:p>
    <w:p w:rsidR="002F73A0" w:rsidRPr="00915E14" w:rsidRDefault="002F73A0" w:rsidP="002F73A0">
      <w:pPr>
        <w:pStyle w:val="Default"/>
        <w:rPr>
          <w:rFonts w:ascii="Arial" w:hAnsi="Arial" w:cs="Arial"/>
        </w:rPr>
      </w:pPr>
    </w:p>
    <w:p w:rsidR="002F73A0" w:rsidRPr="00915E14" w:rsidRDefault="002F73A0" w:rsidP="00FD18A9">
      <w:pPr>
        <w:pStyle w:val="Default"/>
        <w:numPr>
          <w:ilvl w:val="0"/>
          <w:numId w:val="12"/>
        </w:numPr>
        <w:jc w:val="both"/>
        <w:rPr>
          <w:rFonts w:ascii="Arial" w:hAnsi="Arial" w:cs="Arial"/>
        </w:rPr>
      </w:pPr>
      <w:r w:rsidRPr="00915E14">
        <w:rPr>
          <w:rFonts w:ascii="Arial" w:hAnsi="Arial" w:cs="Arial"/>
        </w:rPr>
        <w:t>¿Qué problemáticas identifico en mi entorno inmediato?</w:t>
      </w:r>
    </w:p>
    <w:p w:rsidR="002F73A0" w:rsidRPr="00915E14" w:rsidRDefault="002F73A0" w:rsidP="00FD18A9">
      <w:pPr>
        <w:pStyle w:val="Default"/>
        <w:numPr>
          <w:ilvl w:val="0"/>
          <w:numId w:val="12"/>
        </w:numPr>
        <w:jc w:val="both"/>
        <w:rPr>
          <w:rFonts w:ascii="Arial" w:hAnsi="Arial" w:cs="Arial"/>
        </w:rPr>
      </w:pPr>
      <w:r w:rsidRPr="00915E14">
        <w:rPr>
          <w:rFonts w:ascii="Arial" w:hAnsi="Arial" w:cs="Arial"/>
        </w:rPr>
        <w:t>¿En qué problemáticas de mi escuela y/o comunidad puedo participar?</w:t>
      </w:r>
    </w:p>
    <w:p w:rsidR="002F73A0" w:rsidRPr="00915E14" w:rsidRDefault="002F73A0" w:rsidP="00FD18A9">
      <w:pPr>
        <w:pStyle w:val="Default"/>
        <w:numPr>
          <w:ilvl w:val="0"/>
          <w:numId w:val="12"/>
        </w:numPr>
        <w:jc w:val="both"/>
        <w:rPr>
          <w:rFonts w:ascii="Arial" w:hAnsi="Arial" w:cs="Arial"/>
        </w:rPr>
      </w:pPr>
      <w:r w:rsidRPr="00915E14">
        <w:rPr>
          <w:rFonts w:ascii="Arial" w:hAnsi="Arial" w:cs="Arial"/>
        </w:rPr>
        <w:t>¿Qué me toca hacer como joven en mi escuela y/o comunidad ante estos problemas?</w:t>
      </w:r>
    </w:p>
    <w:p w:rsidR="002F73A0" w:rsidRPr="00915E14" w:rsidRDefault="002F73A0" w:rsidP="002F73A0">
      <w:pPr>
        <w:pStyle w:val="Default"/>
        <w:ind w:left="1068"/>
        <w:jc w:val="both"/>
        <w:rPr>
          <w:rFonts w:ascii="Arial" w:hAnsi="Arial" w:cs="Arial"/>
        </w:rPr>
      </w:pPr>
    </w:p>
    <w:p w:rsidR="002F73A0" w:rsidRPr="00915E14" w:rsidRDefault="002F73A0" w:rsidP="00FD18A9">
      <w:pPr>
        <w:pStyle w:val="Default"/>
        <w:numPr>
          <w:ilvl w:val="0"/>
          <w:numId w:val="11"/>
        </w:numPr>
        <w:jc w:val="both"/>
        <w:rPr>
          <w:rFonts w:ascii="Arial" w:hAnsi="Arial" w:cs="Arial"/>
        </w:rPr>
      </w:pPr>
      <w:r w:rsidRPr="00915E14">
        <w:rPr>
          <w:rFonts w:ascii="Arial" w:hAnsi="Arial" w:cs="Arial"/>
        </w:rPr>
        <w:t>Esto será parte del  trabajo para la siguiente sesión.</w:t>
      </w:r>
    </w:p>
    <w:p w:rsidR="002F73A0" w:rsidRPr="00915E14" w:rsidRDefault="002F73A0" w:rsidP="002F73A0">
      <w:pPr>
        <w:pStyle w:val="Default"/>
        <w:rPr>
          <w:rFonts w:ascii="Arial" w:hAnsi="Arial" w:cs="Arial"/>
        </w:rPr>
      </w:pPr>
    </w:p>
    <w:p w:rsidR="002F73A0" w:rsidRPr="00915E14" w:rsidRDefault="002F73A0" w:rsidP="002F73A0">
      <w:pPr>
        <w:spacing w:after="200" w:line="276" w:lineRule="auto"/>
        <w:rPr>
          <w:rFonts w:ascii="Arial" w:hAnsi="Arial" w:cs="Arial"/>
        </w:rPr>
      </w:pPr>
      <w:r w:rsidRPr="00915E14">
        <w:rPr>
          <w:rFonts w:ascii="Arial" w:hAnsi="Arial" w:cs="Arial"/>
        </w:rPr>
        <w:br w:type="page"/>
      </w:r>
    </w:p>
    <w:p w:rsidR="002F73A0" w:rsidRPr="00915E14" w:rsidRDefault="002F73A0" w:rsidP="002F73A0">
      <w:pPr>
        <w:jc w:val="center"/>
        <w:rPr>
          <w:rFonts w:ascii="Arial" w:hAnsi="Arial" w:cs="Arial"/>
        </w:rPr>
      </w:pPr>
    </w:p>
    <w:p w:rsidR="002F73A0" w:rsidRPr="00915E14" w:rsidRDefault="002F73A0" w:rsidP="002F73A0">
      <w:pPr>
        <w:spacing w:after="200" w:line="276" w:lineRule="auto"/>
        <w:jc w:val="center"/>
        <w:rPr>
          <w:rFonts w:ascii="Arial" w:hAnsi="Arial" w:cs="Arial"/>
          <w:noProof/>
        </w:rPr>
      </w:pPr>
      <w:r>
        <w:rPr>
          <w:rFonts w:ascii="Arial" w:hAnsi="Arial" w:cs="Arial"/>
          <w:b/>
          <w:noProof/>
          <w:lang w:val="es-ES"/>
        </w:rPr>
        <w:drawing>
          <wp:anchor distT="0" distB="0" distL="114300" distR="114300" simplePos="0" relativeHeight="251661312" behindDoc="1" locked="0" layoutInCell="1" allowOverlap="1">
            <wp:simplePos x="0" y="0"/>
            <wp:positionH relativeFrom="column">
              <wp:posOffset>-83185</wp:posOffset>
            </wp:positionH>
            <wp:positionV relativeFrom="paragraph">
              <wp:posOffset>4846320</wp:posOffset>
            </wp:positionV>
            <wp:extent cx="5416550" cy="3594100"/>
            <wp:effectExtent l="19050" t="0" r="0" b="0"/>
            <wp:wrapThrough wrapText="bothSides">
              <wp:wrapPolygon edited="0">
                <wp:start x="-76" y="0"/>
                <wp:lineTo x="-76" y="21524"/>
                <wp:lineTo x="21575" y="21524"/>
                <wp:lineTo x="21575" y="0"/>
                <wp:lineTo x="-76" y="0"/>
              </wp:wrapPolygon>
            </wp:wrapThrough>
            <wp:docPr id="31" name="Imagen 2" descr="C:\Users\Godi\Documents\Laura\Educiac\Construye T\IMAGENES JOVENES\Jovenes 0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Godi\Documents\Laura\Educiac\Construye T\IMAGENES JOVENES\Jovenes 03.bmp"/>
                    <pic:cNvPicPr>
                      <a:picLocks noChangeAspect="1" noChangeArrowheads="1"/>
                    </pic:cNvPicPr>
                  </pic:nvPicPr>
                  <pic:blipFill>
                    <a:blip r:embed="rId7"/>
                    <a:srcRect/>
                    <a:stretch>
                      <a:fillRect/>
                    </a:stretch>
                  </pic:blipFill>
                  <pic:spPr bwMode="auto">
                    <a:xfrm>
                      <a:off x="0" y="0"/>
                      <a:ext cx="5416550" cy="3594100"/>
                    </a:xfrm>
                    <a:prstGeom prst="rect">
                      <a:avLst/>
                    </a:prstGeom>
                    <a:noFill/>
                    <a:ln w="9525">
                      <a:noFill/>
                      <a:miter lim="800000"/>
                      <a:headEnd/>
                      <a:tailEnd/>
                    </a:ln>
                  </pic:spPr>
                </pic:pic>
              </a:graphicData>
            </a:graphic>
          </wp:anchor>
        </w:drawing>
      </w:r>
      <w:r>
        <w:rPr>
          <w:rFonts w:ascii="Arial" w:hAnsi="Arial" w:cs="Arial"/>
          <w:b/>
          <w:noProof/>
          <w:lang w:val="es-ES"/>
        </w:rPr>
        <w:drawing>
          <wp:anchor distT="0" distB="0" distL="114300" distR="114300" simplePos="0" relativeHeight="251670528" behindDoc="1" locked="0" layoutInCell="1" allowOverlap="1">
            <wp:simplePos x="0" y="0"/>
            <wp:positionH relativeFrom="column">
              <wp:posOffset>3246120</wp:posOffset>
            </wp:positionH>
            <wp:positionV relativeFrom="paragraph">
              <wp:posOffset>522605</wp:posOffset>
            </wp:positionV>
            <wp:extent cx="2781300" cy="3873500"/>
            <wp:effectExtent l="19050" t="0" r="0" b="0"/>
            <wp:wrapThrough wrapText="bothSides">
              <wp:wrapPolygon edited="0">
                <wp:start x="-148" y="0"/>
                <wp:lineTo x="-148" y="21458"/>
                <wp:lineTo x="21600" y="21458"/>
                <wp:lineTo x="21600" y="0"/>
                <wp:lineTo x="-148" y="0"/>
              </wp:wrapPolygon>
            </wp:wrapThrough>
            <wp:docPr id="40" name="Imagen 1" descr="C:\Users\Godi\Documents\Laura\Educiac\Construye T\IMAGENES JOVENES\Jovenes 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Godi\Documents\Laura\Educiac\Construye T\IMAGENES JOVENES\Jovenes 05.jpg"/>
                    <pic:cNvPicPr>
                      <a:picLocks noChangeAspect="1" noChangeArrowheads="1"/>
                    </pic:cNvPicPr>
                  </pic:nvPicPr>
                  <pic:blipFill>
                    <a:blip r:embed="rId8"/>
                    <a:srcRect/>
                    <a:stretch>
                      <a:fillRect/>
                    </a:stretch>
                  </pic:blipFill>
                  <pic:spPr bwMode="auto">
                    <a:xfrm>
                      <a:off x="0" y="0"/>
                      <a:ext cx="2781300" cy="3873500"/>
                    </a:xfrm>
                    <a:prstGeom prst="rect">
                      <a:avLst/>
                    </a:prstGeom>
                    <a:noFill/>
                    <a:ln w="9525">
                      <a:noFill/>
                      <a:miter lim="800000"/>
                      <a:headEnd/>
                      <a:tailEnd/>
                    </a:ln>
                  </pic:spPr>
                </pic:pic>
              </a:graphicData>
            </a:graphic>
          </wp:anchor>
        </w:drawing>
      </w:r>
      <w:r>
        <w:rPr>
          <w:rFonts w:ascii="Arial" w:hAnsi="Arial" w:cs="Arial"/>
          <w:b/>
          <w:noProof/>
          <w:lang w:val="es-ES"/>
        </w:rPr>
        <w:drawing>
          <wp:anchor distT="0" distB="0" distL="114300" distR="114300" simplePos="0" relativeHeight="251660288" behindDoc="1" locked="0" layoutInCell="1" allowOverlap="1">
            <wp:simplePos x="0" y="0"/>
            <wp:positionH relativeFrom="column">
              <wp:posOffset>-565785</wp:posOffset>
            </wp:positionH>
            <wp:positionV relativeFrom="paragraph">
              <wp:posOffset>522605</wp:posOffset>
            </wp:positionV>
            <wp:extent cx="3522980" cy="3873500"/>
            <wp:effectExtent l="19050" t="0" r="1270" b="0"/>
            <wp:wrapThrough wrapText="bothSides">
              <wp:wrapPolygon edited="0">
                <wp:start x="-117" y="0"/>
                <wp:lineTo x="-117" y="21458"/>
                <wp:lineTo x="21608" y="21458"/>
                <wp:lineTo x="21608" y="0"/>
                <wp:lineTo x="-117" y="0"/>
              </wp:wrapPolygon>
            </wp:wrapThrough>
            <wp:docPr id="30" name="Imagen 1" descr="C:\Users\Godi\Documents\Laura\Educiac\Construye T\IMAGENES JOVENES\Jovenes 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Godi\Documents\Laura\Educiac\Construye T\IMAGENES JOVENES\Jovenes 01.bmp"/>
                    <pic:cNvPicPr>
                      <a:picLocks noChangeAspect="1" noChangeArrowheads="1"/>
                    </pic:cNvPicPr>
                  </pic:nvPicPr>
                  <pic:blipFill>
                    <a:blip r:embed="rId9"/>
                    <a:srcRect/>
                    <a:stretch>
                      <a:fillRect/>
                    </a:stretch>
                  </pic:blipFill>
                  <pic:spPr bwMode="auto">
                    <a:xfrm>
                      <a:off x="0" y="0"/>
                      <a:ext cx="3522980" cy="3873500"/>
                    </a:xfrm>
                    <a:prstGeom prst="rect">
                      <a:avLst/>
                    </a:prstGeom>
                    <a:noFill/>
                    <a:ln w="9525">
                      <a:noFill/>
                      <a:miter lim="800000"/>
                      <a:headEnd/>
                      <a:tailEnd/>
                    </a:ln>
                  </pic:spPr>
                </pic:pic>
              </a:graphicData>
            </a:graphic>
          </wp:anchor>
        </w:drawing>
      </w:r>
      <w:r w:rsidRPr="00915E14">
        <w:rPr>
          <w:rFonts w:ascii="Arial" w:hAnsi="Arial" w:cs="Arial"/>
          <w:b/>
        </w:rPr>
        <w:t>ANEXO 1</w:t>
      </w:r>
      <w:r w:rsidRPr="00915E14">
        <w:rPr>
          <w:rFonts w:ascii="Arial" w:hAnsi="Arial" w:cs="Arial"/>
          <w:noProof/>
        </w:rPr>
        <w:br w:type="page"/>
      </w:r>
      <w:r>
        <w:rPr>
          <w:rFonts w:ascii="Arial" w:hAnsi="Arial" w:cs="Arial"/>
          <w:noProof/>
          <w:lang w:val="es-ES"/>
        </w:rPr>
        <w:lastRenderedPageBreak/>
        <w:drawing>
          <wp:anchor distT="0" distB="0" distL="114300" distR="114300" simplePos="0" relativeHeight="251665408" behindDoc="1" locked="0" layoutInCell="1" allowOverlap="1">
            <wp:simplePos x="0" y="0"/>
            <wp:positionH relativeFrom="column">
              <wp:posOffset>3079115</wp:posOffset>
            </wp:positionH>
            <wp:positionV relativeFrom="paragraph">
              <wp:posOffset>-259715</wp:posOffset>
            </wp:positionV>
            <wp:extent cx="3143250" cy="4711700"/>
            <wp:effectExtent l="19050" t="0" r="0" b="0"/>
            <wp:wrapThrough wrapText="bothSides">
              <wp:wrapPolygon edited="0">
                <wp:start x="-131" y="0"/>
                <wp:lineTo x="-131" y="21484"/>
                <wp:lineTo x="21600" y="21484"/>
                <wp:lineTo x="21600" y="0"/>
                <wp:lineTo x="-131" y="0"/>
              </wp:wrapPolygon>
            </wp:wrapThrough>
            <wp:docPr id="35" name="Imagen 6" descr="C:\Users\Godi\Documents\Laura\Educiac\Construye T\IMAGENES JOVENES\Jovenes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Users\Godi\Documents\Laura\Educiac\Construye T\IMAGENES JOVENES\Jovenes 18.jpg"/>
                    <pic:cNvPicPr>
                      <a:picLocks noChangeAspect="1" noChangeArrowheads="1"/>
                    </pic:cNvPicPr>
                  </pic:nvPicPr>
                  <pic:blipFill>
                    <a:blip r:embed="rId10"/>
                    <a:srcRect/>
                    <a:stretch>
                      <a:fillRect/>
                    </a:stretch>
                  </pic:blipFill>
                  <pic:spPr bwMode="auto">
                    <a:xfrm>
                      <a:off x="0" y="0"/>
                      <a:ext cx="3143250" cy="4711700"/>
                    </a:xfrm>
                    <a:prstGeom prst="rect">
                      <a:avLst/>
                    </a:prstGeom>
                    <a:noFill/>
                    <a:ln w="9525">
                      <a:noFill/>
                      <a:miter lim="800000"/>
                      <a:headEnd/>
                      <a:tailEnd/>
                    </a:ln>
                  </pic:spPr>
                </pic:pic>
              </a:graphicData>
            </a:graphic>
          </wp:anchor>
        </w:drawing>
      </w:r>
      <w:r>
        <w:rPr>
          <w:rFonts w:ascii="Arial" w:hAnsi="Arial" w:cs="Arial"/>
          <w:noProof/>
          <w:lang w:val="es-ES"/>
        </w:rPr>
        <w:drawing>
          <wp:anchor distT="0" distB="0" distL="114300" distR="114300" simplePos="0" relativeHeight="251663360" behindDoc="1" locked="0" layoutInCell="1" allowOverlap="1">
            <wp:simplePos x="0" y="0"/>
            <wp:positionH relativeFrom="column">
              <wp:posOffset>-358140</wp:posOffset>
            </wp:positionH>
            <wp:positionV relativeFrom="paragraph">
              <wp:posOffset>5080</wp:posOffset>
            </wp:positionV>
            <wp:extent cx="3223260" cy="4279900"/>
            <wp:effectExtent l="19050" t="0" r="0" b="0"/>
            <wp:wrapThrough wrapText="bothSides">
              <wp:wrapPolygon edited="0">
                <wp:start x="-128" y="0"/>
                <wp:lineTo x="-128" y="21536"/>
                <wp:lineTo x="21574" y="21536"/>
                <wp:lineTo x="21574" y="0"/>
                <wp:lineTo x="-128" y="0"/>
              </wp:wrapPolygon>
            </wp:wrapThrough>
            <wp:docPr id="33" name="Imagen 4" descr="C:\Users\Godi\Documents\Laura\Educiac\Construye T\IMAGENES JOVENES\Jovenes 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C:\Users\Godi\Documents\Laura\Educiac\Construye T\IMAGENES JOVENES\Jovenes 07.jpg"/>
                    <pic:cNvPicPr>
                      <a:picLocks noChangeAspect="1" noChangeArrowheads="1"/>
                    </pic:cNvPicPr>
                  </pic:nvPicPr>
                  <pic:blipFill>
                    <a:blip r:embed="rId11"/>
                    <a:srcRect/>
                    <a:stretch>
                      <a:fillRect/>
                    </a:stretch>
                  </pic:blipFill>
                  <pic:spPr bwMode="auto">
                    <a:xfrm>
                      <a:off x="0" y="0"/>
                      <a:ext cx="3223260" cy="4279900"/>
                    </a:xfrm>
                    <a:prstGeom prst="rect">
                      <a:avLst/>
                    </a:prstGeom>
                    <a:noFill/>
                    <a:ln w="9525">
                      <a:noFill/>
                      <a:miter lim="800000"/>
                      <a:headEnd/>
                      <a:tailEnd/>
                    </a:ln>
                  </pic:spPr>
                </pic:pic>
              </a:graphicData>
            </a:graphic>
          </wp:anchor>
        </w:drawing>
      </w:r>
      <w:r>
        <w:rPr>
          <w:rFonts w:ascii="Arial" w:hAnsi="Arial" w:cs="Arial"/>
          <w:noProof/>
          <w:lang w:val="es-ES"/>
        </w:rPr>
        <w:drawing>
          <wp:anchor distT="0" distB="0" distL="114300" distR="114300" simplePos="0" relativeHeight="251662336" behindDoc="1" locked="0" layoutInCell="1" allowOverlap="1">
            <wp:simplePos x="0" y="0"/>
            <wp:positionH relativeFrom="column">
              <wp:posOffset>-133985</wp:posOffset>
            </wp:positionH>
            <wp:positionV relativeFrom="paragraph">
              <wp:posOffset>5221605</wp:posOffset>
            </wp:positionV>
            <wp:extent cx="5416550" cy="3594100"/>
            <wp:effectExtent l="19050" t="0" r="0" b="0"/>
            <wp:wrapThrough wrapText="bothSides">
              <wp:wrapPolygon edited="0">
                <wp:start x="-76" y="0"/>
                <wp:lineTo x="-76" y="21524"/>
                <wp:lineTo x="21575" y="21524"/>
                <wp:lineTo x="21575" y="0"/>
                <wp:lineTo x="-76" y="0"/>
              </wp:wrapPolygon>
            </wp:wrapThrough>
            <wp:docPr id="32" name="Imagen 3" descr="C:\Users\Godi\Documents\Laura\Educiac\Construye T\IMAGENES JOVENES\Jovenes 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Godi\Documents\Laura\Educiac\Construye T\IMAGENES JOVENES\Jovenes 04.jpg"/>
                    <pic:cNvPicPr>
                      <a:picLocks noChangeAspect="1" noChangeArrowheads="1"/>
                    </pic:cNvPicPr>
                  </pic:nvPicPr>
                  <pic:blipFill>
                    <a:blip r:embed="rId12"/>
                    <a:srcRect/>
                    <a:stretch>
                      <a:fillRect/>
                    </a:stretch>
                  </pic:blipFill>
                  <pic:spPr bwMode="auto">
                    <a:xfrm>
                      <a:off x="0" y="0"/>
                      <a:ext cx="5416550" cy="3594100"/>
                    </a:xfrm>
                    <a:prstGeom prst="rect">
                      <a:avLst/>
                    </a:prstGeom>
                    <a:noFill/>
                    <a:ln w="9525">
                      <a:noFill/>
                      <a:miter lim="800000"/>
                      <a:headEnd/>
                      <a:tailEnd/>
                    </a:ln>
                  </pic:spPr>
                </pic:pic>
              </a:graphicData>
            </a:graphic>
          </wp:anchor>
        </w:drawing>
      </w:r>
      <w:r w:rsidRPr="00915E14">
        <w:rPr>
          <w:rFonts w:ascii="Arial" w:hAnsi="Arial" w:cs="Arial"/>
          <w:noProof/>
        </w:rPr>
        <w:br w:type="page"/>
      </w:r>
    </w:p>
    <w:p w:rsidR="002F73A0" w:rsidRPr="00915E14" w:rsidRDefault="002F73A0" w:rsidP="002F73A0">
      <w:pPr>
        <w:spacing w:after="200" w:line="276" w:lineRule="auto"/>
        <w:rPr>
          <w:rFonts w:ascii="Arial" w:hAnsi="Arial" w:cs="Arial"/>
          <w:noProof/>
        </w:rPr>
      </w:pPr>
      <w:r>
        <w:rPr>
          <w:rFonts w:ascii="Arial" w:hAnsi="Arial" w:cs="Arial"/>
          <w:noProof/>
          <w:lang w:val="es-ES"/>
        </w:rPr>
        <w:lastRenderedPageBreak/>
        <w:drawing>
          <wp:anchor distT="0" distB="0" distL="114300" distR="114300" simplePos="0" relativeHeight="251664384" behindDoc="1" locked="0" layoutInCell="1" allowOverlap="1">
            <wp:simplePos x="0" y="0"/>
            <wp:positionH relativeFrom="column">
              <wp:posOffset>-133985</wp:posOffset>
            </wp:positionH>
            <wp:positionV relativeFrom="paragraph">
              <wp:posOffset>116205</wp:posOffset>
            </wp:positionV>
            <wp:extent cx="5416550" cy="4051300"/>
            <wp:effectExtent l="19050" t="0" r="0" b="0"/>
            <wp:wrapThrough wrapText="bothSides">
              <wp:wrapPolygon edited="0">
                <wp:start x="-76" y="0"/>
                <wp:lineTo x="-76" y="21532"/>
                <wp:lineTo x="21575" y="21532"/>
                <wp:lineTo x="21575" y="0"/>
                <wp:lineTo x="-76" y="0"/>
              </wp:wrapPolygon>
            </wp:wrapThrough>
            <wp:docPr id="34" name="Imagen 5" descr="C:\Users\Godi\Documents\Laura\Educiac\Construye T\IMAGENES JOVENES\Jovenes 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C:\Users\Godi\Documents\Laura\Educiac\Construye T\IMAGENES JOVENES\Jovenes 09.jpg"/>
                    <pic:cNvPicPr>
                      <a:picLocks noChangeAspect="1" noChangeArrowheads="1"/>
                    </pic:cNvPicPr>
                  </pic:nvPicPr>
                  <pic:blipFill>
                    <a:blip r:embed="rId13"/>
                    <a:srcRect/>
                    <a:stretch>
                      <a:fillRect/>
                    </a:stretch>
                  </pic:blipFill>
                  <pic:spPr bwMode="auto">
                    <a:xfrm>
                      <a:off x="0" y="0"/>
                      <a:ext cx="5416550" cy="4051300"/>
                    </a:xfrm>
                    <a:prstGeom prst="rect">
                      <a:avLst/>
                    </a:prstGeom>
                    <a:noFill/>
                    <a:ln w="9525">
                      <a:noFill/>
                      <a:miter lim="800000"/>
                      <a:headEnd/>
                      <a:tailEnd/>
                    </a:ln>
                  </pic:spPr>
                </pic:pic>
              </a:graphicData>
            </a:graphic>
          </wp:anchor>
        </w:drawing>
      </w:r>
    </w:p>
    <w:p w:rsidR="002F73A0" w:rsidRPr="00915E14" w:rsidRDefault="002F73A0" w:rsidP="002F73A0">
      <w:pPr>
        <w:spacing w:after="200" w:line="276" w:lineRule="auto"/>
        <w:rPr>
          <w:rFonts w:ascii="Arial" w:hAnsi="Arial" w:cs="Arial"/>
          <w:noProof/>
        </w:rPr>
      </w:pPr>
      <w:r>
        <w:rPr>
          <w:rFonts w:ascii="Arial" w:hAnsi="Arial" w:cs="Arial"/>
          <w:noProof/>
          <w:lang w:val="es-ES"/>
        </w:rPr>
        <w:drawing>
          <wp:anchor distT="0" distB="0" distL="114300" distR="114300" simplePos="0" relativeHeight="251666432" behindDoc="1" locked="0" layoutInCell="1" allowOverlap="1">
            <wp:simplePos x="0" y="0"/>
            <wp:positionH relativeFrom="column">
              <wp:posOffset>-133985</wp:posOffset>
            </wp:positionH>
            <wp:positionV relativeFrom="paragraph">
              <wp:posOffset>304800</wp:posOffset>
            </wp:positionV>
            <wp:extent cx="5416550" cy="3606800"/>
            <wp:effectExtent l="19050" t="0" r="0" b="0"/>
            <wp:wrapThrough wrapText="bothSides">
              <wp:wrapPolygon edited="0">
                <wp:start x="-76" y="0"/>
                <wp:lineTo x="-76" y="21448"/>
                <wp:lineTo x="21575" y="21448"/>
                <wp:lineTo x="21575" y="0"/>
                <wp:lineTo x="-76" y="0"/>
              </wp:wrapPolygon>
            </wp:wrapThrough>
            <wp:docPr id="36" name="Imagen 7" descr="C:\Users\Godi\Documents\Laura\Educiac\Construye T\IMAGENES JOVENES\Jovenes 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Users\Godi\Documents\Laura\Educiac\Construye T\IMAGENES JOVENES\Jovenes 66.jpg"/>
                    <pic:cNvPicPr>
                      <a:picLocks noChangeAspect="1" noChangeArrowheads="1"/>
                    </pic:cNvPicPr>
                  </pic:nvPicPr>
                  <pic:blipFill>
                    <a:blip r:embed="rId14"/>
                    <a:srcRect/>
                    <a:stretch>
                      <a:fillRect/>
                    </a:stretch>
                  </pic:blipFill>
                  <pic:spPr bwMode="auto">
                    <a:xfrm>
                      <a:off x="0" y="0"/>
                      <a:ext cx="5416550" cy="3606800"/>
                    </a:xfrm>
                    <a:prstGeom prst="rect">
                      <a:avLst/>
                    </a:prstGeom>
                    <a:noFill/>
                    <a:ln w="9525">
                      <a:noFill/>
                      <a:miter lim="800000"/>
                      <a:headEnd/>
                      <a:tailEnd/>
                    </a:ln>
                  </pic:spPr>
                </pic:pic>
              </a:graphicData>
            </a:graphic>
          </wp:anchor>
        </w:drawing>
      </w:r>
    </w:p>
    <w:p w:rsidR="002F73A0" w:rsidRPr="00915E14" w:rsidRDefault="002F73A0" w:rsidP="002F73A0">
      <w:pPr>
        <w:spacing w:after="200" w:line="276" w:lineRule="auto"/>
        <w:rPr>
          <w:rFonts w:ascii="Arial" w:hAnsi="Arial" w:cs="Arial"/>
          <w:noProof/>
        </w:rPr>
      </w:pPr>
    </w:p>
    <w:p w:rsidR="002F73A0" w:rsidRPr="00915E14" w:rsidRDefault="002F73A0" w:rsidP="002F73A0">
      <w:pPr>
        <w:spacing w:after="200" w:line="276" w:lineRule="auto"/>
        <w:rPr>
          <w:rFonts w:ascii="Arial" w:hAnsi="Arial" w:cs="Arial"/>
        </w:rPr>
      </w:pPr>
      <w:r>
        <w:rPr>
          <w:rFonts w:ascii="Arial" w:hAnsi="Arial" w:cs="Arial"/>
          <w:noProof/>
          <w:lang w:val="es-ES"/>
        </w:rPr>
        <w:drawing>
          <wp:anchor distT="0" distB="0" distL="114300" distR="114300" simplePos="0" relativeHeight="251671552" behindDoc="1" locked="0" layoutInCell="1" allowOverlap="1">
            <wp:simplePos x="0" y="0"/>
            <wp:positionH relativeFrom="column">
              <wp:posOffset>-605790</wp:posOffset>
            </wp:positionH>
            <wp:positionV relativeFrom="paragraph">
              <wp:posOffset>4029075</wp:posOffset>
            </wp:positionV>
            <wp:extent cx="3227705" cy="2996565"/>
            <wp:effectExtent l="19050" t="0" r="0" b="0"/>
            <wp:wrapThrough wrapText="bothSides">
              <wp:wrapPolygon edited="0">
                <wp:start x="-127" y="0"/>
                <wp:lineTo x="-127" y="21421"/>
                <wp:lineTo x="21545" y="21421"/>
                <wp:lineTo x="21545" y="0"/>
                <wp:lineTo x="-127" y="0"/>
              </wp:wrapPolygon>
            </wp:wrapThrough>
            <wp:docPr id="41" name="Imagen 2" descr="C:\Users\Godi\Documents\Laura\Educiac\Construye T\IMAGENES JOVENES\Jovenes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Godi\Documents\Laura\Educiac\Construye T\IMAGENES JOVENES\Jovenes 19.jpg"/>
                    <pic:cNvPicPr>
                      <a:picLocks noChangeAspect="1" noChangeArrowheads="1"/>
                    </pic:cNvPicPr>
                  </pic:nvPicPr>
                  <pic:blipFill>
                    <a:blip r:embed="rId15" cstate="print"/>
                    <a:srcRect/>
                    <a:stretch>
                      <a:fillRect/>
                    </a:stretch>
                  </pic:blipFill>
                  <pic:spPr bwMode="auto">
                    <a:xfrm>
                      <a:off x="0" y="0"/>
                      <a:ext cx="3227705" cy="2996565"/>
                    </a:xfrm>
                    <a:prstGeom prst="rect">
                      <a:avLst/>
                    </a:prstGeom>
                    <a:noFill/>
                    <a:ln w="9525">
                      <a:noFill/>
                      <a:miter lim="800000"/>
                      <a:headEnd/>
                      <a:tailEnd/>
                    </a:ln>
                  </pic:spPr>
                </pic:pic>
              </a:graphicData>
            </a:graphic>
          </wp:anchor>
        </w:drawing>
      </w:r>
      <w:r>
        <w:rPr>
          <w:rFonts w:ascii="Arial" w:hAnsi="Arial" w:cs="Arial"/>
          <w:noProof/>
          <w:lang w:val="es-ES"/>
        </w:rPr>
        <w:drawing>
          <wp:anchor distT="0" distB="0" distL="114300" distR="114300" simplePos="0" relativeHeight="251672576" behindDoc="1" locked="0" layoutInCell="1" allowOverlap="1">
            <wp:simplePos x="0" y="0"/>
            <wp:positionH relativeFrom="column">
              <wp:posOffset>2746375</wp:posOffset>
            </wp:positionH>
            <wp:positionV relativeFrom="paragraph">
              <wp:posOffset>4029075</wp:posOffset>
            </wp:positionV>
            <wp:extent cx="2997835" cy="4465320"/>
            <wp:effectExtent l="19050" t="0" r="0" b="0"/>
            <wp:wrapThrough wrapText="bothSides">
              <wp:wrapPolygon edited="0">
                <wp:start x="-137" y="0"/>
                <wp:lineTo x="-137" y="21471"/>
                <wp:lineTo x="21550" y="21471"/>
                <wp:lineTo x="21550" y="0"/>
                <wp:lineTo x="-137" y="0"/>
              </wp:wrapPolygon>
            </wp:wrapThrough>
            <wp:docPr id="42" name="Imagen 3" descr="C:\Users\Godi\Documents\Laura\Educiac\Construye T\IMAGENES JOVENES\Jovenes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Godi\Documents\Laura\Educiac\Construye T\IMAGENES JOVENES\Jovenes 13.JPG"/>
                    <pic:cNvPicPr>
                      <a:picLocks noChangeAspect="1" noChangeArrowheads="1"/>
                    </pic:cNvPicPr>
                  </pic:nvPicPr>
                  <pic:blipFill>
                    <a:blip r:embed="rId16" cstate="print"/>
                    <a:srcRect/>
                    <a:stretch>
                      <a:fillRect/>
                    </a:stretch>
                  </pic:blipFill>
                  <pic:spPr bwMode="auto">
                    <a:xfrm>
                      <a:off x="0" y="0"/>
                      <a:ext cx="2997835" cy="4465320"/>
                    </a:xfrm>
                    <a:prstGeom prst="rect">
                      <a:avLst/>
                    </a:prstGeom>
                    <a:noFill/>
                    <a:ln w="9525">
                      <a:noFill/>
                      <a:miter lim="800000"/>
                      <a:headEnd/>
                      <a:tailEnd/>
                    </a:ln>
                  </pic:spPr>
                </pic:pic>
              </a:graphicData>
            </a:graphic>
          </wp:anchor>
        </w:drawing>
      </w:r>
      <w:r>
        <w:rPr>
          <w:rFonts w:ascii="Arial" w:hAnsi="Arial" w:cs="Arial"/>
          <w:noProof/>
          <w:lang w:val="es-ES"/>
        </w:rPr>
        <w:drawing>
          <wp:anchor distT="0" distB="0" distL="114300" distR="114300" simplePos="0" relativeHeight="251668480" behindDoc="1" locked="0" layoutInCell="1" allowOverlap="1">
            <wp:simplePos x="0" y="0"/>
            <wp:positionH relativeFrom="column">
              <wp:posOffset>132715</wp:posOffset>
            </wp:positionH>
            <wp:positionV relativeFrom="paragraph">
              <wp:posOffset>-48895</wp:posOffset>
            </wp:positionV>
            <wp:extent cx="5416550" cy="3314700"/>
            <wp:effectExtent l="19050" t="0" r="0" b="0"/>
            <wp:wrapThrough wrapText="bothSides">
              <wp:wrapPolygon edited="0">
                <wp:start x="-76" y="0"/>
                <wp:lineTo x="-76" y="21476"/>
                <wp:lineTo x="21575" y="21476"/>
                <wp:lineTo x="21575" y="0"/>
                <wp:lineTo x="-76" y="0"/>
              </wp:wrapPolygon>
            </wp:wrapThrough>
            <wp:docPr id="38" name="Imagen 9" descr="C:\Users\Godi\Documents\Laura\Educiac\Construye T\IMAGENES JOVENES\Jovenes 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C:\Users\Godi\Documents\Laura\Educiac\Construye T\IMAGENES JOVENES\Jovenes 59.jpg"/>
                    <pic:cNvPicPr>
                      <a:picLocks noChangeAspect="1" noChangeArrowheads="1"/>
                    </pic:cNvPicPr>
                  </pic:nvPicPr>
                  <pic:blipFill>
                    <a:blip r:embed="rId17"/>
                    <a:srcRect/>
                    <a:stretch>
                      <a:fillRect/>
                    </a:stretch>
                  </pic:blipFill>
                  <pic:spPr bwMode="auto">
                    <a:xfrm>
                      <a:off x="0" y="0"/>
                      <a:ext cx="5416550" cy="3314700"/>
                    </a:xfrm>
                    <a:prstGeom prst="rect">
                      <a:avLst/>
                    </a:prstGeom>
                    <a:noFill/>
                    <a:ln w="9525">
                      <a:noFill/>
                      <a:miter lim="800000"/>
                      <a:headEnd/>
                      <a:tailEnd/>
                    </a:ln>
                  </pic:spPr>
                </pic:pic>
              </a:graphicData>
            </a:graphic>
          </wp:anchor>
        </w:drawing>
      </w:r>
      <w:r w:rsidRPr="00915E14">
        <w:rPr>
          <w:rFonts w:ascii="Arial" w:hAnsi="Arial" w:cs="Arial"/>
        </w:rPr>
        <w:br w:type="page"/>
      </w:r>
    </w:p>
    <w:p w:rsidR="002F73A0" w:rsidRPr="00915E14" w:rsidRDefault="002F73A0" w:rsidP="002F73A0">
      <w:pPr>
        <w:spacing w:after="200" w:line="276" w:lineRule="auto"/>
        <w:rPr>
          <w:rFonts w:ascii="Arial" w:hAnsi="Arial" w:cs="Arial"/>
        </w:rPr>
      </w:pPr>
      <w:r>
        <w:rPr>
          <w:rFonts w:ascii="Arial" w:hAnsi="Arial" w:cs="Arial"/>
          <w:noProof/>
          <w:lang w:val="es-ES"/>
        </w:rPr>
        <w:lastRenderedPageBreak/>
        <w:drawing>
          <wp:anchor distT="0" distB="0" distL="114300" distR="114300" simplePos="0" relativeHeight="251667456" behindDoc="1" locked="0" layoutInCell="1" allowOverlap="1">
            <wp:simplePos x="0" y="0"/>
            <wp:positionH relativeFrom="column">
              <wp:posOffset>602615</wp:posOffset>
            </wp:positionH>
            <wp:positionV relativeFrom="paragraph">
              <wp:posOffset>-349885</wp:posOffset>
            </wp:positionV>
            <wp:extent cx="4578350" cy="4165600"/>
            <wp:effectExtent l="19050" t="0" r="0" b="0"/>
            <wp:wrapThrough wrapText="bothSides">
              <wp:wrapPolygon edited="0">
                <wp:start x="-90" y="0"/>
                <wp:lineTo x="-90" y="21534"/>
                <wp:lineTo x="21570" y="21534"/>
                <wp:lineTo x="21570" y="0"/>
                <wp:lineTo x="-90" y="0"/>
              </wp:wrapPolygon>
            </wp:wrapThrough>
            <wp:docPr id="37" name="Imagen 8" descr="C:\Users\Godi\Documents\Laura\Educiac\Construye T\IMAGENES JOVENES\Jovenes 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C:\Users\Godi\Documents\Laura\Educiac\Construye T\IMAGENES JOVENES\Jovenes 51.jpg"/>
                    <pic:cNvPicPr>
                      <a:picLocks noChangeAspect="1" noChangeArrowheads="1"/>
                    </pic:cNvPicPr>
                  </pic:nvPicPr>
                  <pic:blipFill>
                    <a:blip r:embed="rId18"/>
                    <a:srcRect/>
                    <a:stretch>
                      <a:fillRect/>
                    </a:stretch>
                  </pic:blipFill>
                  <pic:spPr bwMode="auto">
                    <a:xfrm>
                      <a:off x="0" y="0"/>
                      <a:ext cx="4578350" cy="4165600"/>
                    </a:xfrm>
                    <a:prstGeom prst="rect">
                      <a:avLst/>
                    </a:prstGeom>
                    <a:noFill/>
                    <a:ln w="9525">
                      <a:noFill/>
                      <a:miter lim="800000"/>
                      <a:headEnd/>
                      <a:tailEnd/>
                    </a:ln>
                  </pic:spPr>
                </pic:pic>
              </a:graphicData>
            </a:graphic>
          </wp:anchor>
        </w:drawing>
      </w:r>
      <w:r>
        <w:rPr>
          <w:rFonts w:ascii="Arial" w:hAnsi="Arial" w:cs="Arial"/>
          <w:noProof/>
          <w:lang w:val="es-ES"/>
        </w:rPr>
        <w:drawing>
          <wp:anchor distT="0" distB="0" distL="114300" distR="114300" simplePos="0" relativeHeight="251669504" behindDoc="1" locked="0" layoutInCell="1" allowOverlap="1">
            <wp:simplePos x="0" y="0"/>
            <wp:positionH relativeFrom="column">
              <wp:posOffset>120015</wp:posOffset>
            </wp:positionH>
            <wp:positionV relativeFrom="paragraph">
              <wp:posOffset>4586605</wp:posOffset>
            </wp:positionV>
            <wp:extent cx="5410200" cy="4051300"/>
            <wp:effectExtent l="19050" t="0" r="0" b="0"/>
            <wp:wrapThrough wrapText="bothSides">
              <wp:wrapPolygon edited="0">
                <wp:start x="-76" y="0"/>
                <wp:lineTo x="-76" y="21532"/>
                <wp:lineTo x="21600" y="21532"/>
                <wp:lineTo x="21600" y="0"/>
                <wp:lineTo x="-76" y="0"/>
              </wp:wrapPolygon>
            </wp:wrapThrough>
            <wp:docPr id="39" name="Imagen 10" descr="C:\Users\Godi\Documents\Laura\Educiac\Construye T\IMAGENES JOVENES\Jovenes 5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C:\Users\Godi\Documents\Laura\Educiac\Construye T\IMAGENES JOVENES\Jovenes 55.bmp"/>
                    <pic:cNvPicPr>
                      <a:picLocks noChangeAspect="1" noChangeArrowheads="1"/>
                    </pic:cNvPicPr>
                  </pic:nvPicPr>
                  <pic:blipFill>
                    <a:blip r:embed="rId19"/>
                    <a:srcRect/>
                    <a:stretch>
                      <a:fillRect/>
                    </a:stretch>
                  </pic:blipFill>
                  <pic:spPr bwMode="auto">
                    <a:xfrm>
                      <a:off x="0" y="0"/>
                      <a:ext cx="5410200" cy="4051300"/>
                    </a:xfrm>
                    <a:prstGeom prst="rect">
                      <a:avLst/>
                    </a:prstGeom>
                    <a:noFill/>
                    <a:ln w="9525">
                      <a:noFill/>
                      <a:miter lim="800000"/>
                      <a:headEnd/>
                      <a:tailEnd/>
                    </a:ln>
                  </pic:spPr>
                </pic:pic>
              </a:graphicData>
            </a:graphic>
          </wp:anchor>
        </w:drawing>
      </w:r>
      <w:r w:rsidRPr="00915E14">
        <w:rPr>
          <w:rFonts w:ascii="Arial" w:hAnsi="Arial" w:cs="Arial"/>
        </w:rPr>
        <w:br w:type="page"/>
      </w:r>
      <w:r>
        <w:rPr>
          <w:rFonts w:ascii="Arial" w:hAnsi="Arial" w:cs="Arial"/>
          <w:noProof/>
          <w:lang w:val="es-ES"/>
        </w:rPr>
        <w:lastRenderedPageBreak/>
        <w:drawing>
          <wp:anchor distT="0" distB="0" distL="114300" distR="114300" simplePos="0" relativeHeight="251675648" behindDoc="1" locked="0" layoutInCell="1" allowOverlap="1">
            <wp:simplePos x="0" y="0"/>
            <wp:positionH relativeFrom="column">
              <wp:posOffset>3180715</wp:posOffset>
            </wp:positionH>
            <wp:positionV relativeFrom="paragraph">
              <wp:posOffset>560705</wp:posOffset>
            </wp:positionV>
            <wp:extent cx="2901950" cy="3175000"/>
            <wp:effectExtent l="19050" t="0" r="0" b="0"/>
            <wp:wrapThrough wrapText="bothSides">
              <wp:wrapPolygon edited="0">
                <wp:start x="-142" y="0"/>
                <wp:lineTo x="-142" y="21514"/>
                <wp:lineTo x="21553" y="21514"/>
                <wp:lineTo x="21553" y="0"/>
                <wp:lineTo x="-142" y="0"/>
              </wp:wrapPolygon>
            </wp:wrapThrough>
            <wp:docPr id="45" name="Imagen 6" descr="C:\Users\Godi\Documents\Laura\Educiac\Construye T\IMAGENES JOVENES\Jovenes 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Users\Godi\Documents\Laura\Educiac\Construye T\IMAGENES JOVENES\Jovenes 47.jpg"/>
                    <pic:cNvPicPr>
                      <a:picLocks noChangeAspect="1" noChangeArrowheads="1"/>
                    </pic:cNvPicPr>
                  </pic:nvPicPr>
                  <pic:blipFill>
                    <a:blip r:embed="rId20"/>
                    <a:srcRect/>
                    <a:stretch>
                      <a:fillRect/>
                    </a:stretch>
                  </pic:blipFill>
                  <pic:spPr bwMode="auto">
                    <a:xfrm>
                      <a:off x="0" y="0"/>
                      <a:ext cx="2901950" cy="3175000"/>
                    </a:xfrm>
                    <a:prstGeom prst="rect">
                      <a:avLst/>
                    </a:prstGeom>
                    <a:noFill/>
                    <a:ln w="9525">
                      <a:noFill/>
                      <a:miter lim="800000"/>
                      <a:headEnd/>
                      <a:tailEnd/>
                    </a:ln>
                  </pic:spPr>
                </pic:pic>
              </a:graphicData>
            </a:graphic>
          </wp:anchor>
        </w:drawing>
      </w:r>
      <w:r>
        <w:rPr>
          <w:rFonts w:ascii="Arial" w:hAnsi="Arial" w:cs="Arial"/>
          <w:noProof/>
          <w:lang w:val="es-ES"/>
        </w:rPr>
        <w:drawing>
          <wp:anchor distT="0" distB="0" distL="114300" distR="114300" simplePos="0" relativeHeight="251674624" behindDoc="1" locked="0" layoutInCell="1" allowOverlap="1">
            <wp:simplePos x="0" y="0"/>
            <wp:positionH relativeFrom="column">
              <wp:posOffset>18415</wp:posOffset>
            </wp:positionH>
            <wp:positionV relativeFrom="paragraph">
              <wp:posOffset>5564505</wp:posOffset>
            </wp:positionV>
            <wp:extent cx="5410200" cy="3606800"/>
            <wp:effectExtent l="19050" t="0" r="0" b="0"/>
            <wp:wrapThrough wrapText="bothSides">
              <wp:wrapPolygon edited="0">
                <wp:start x="-76" y="0"/>
                <wp:lineTo x="-76" y="21448"/>
                <wp:lineTo x="21600" y="21448"/>
                <wp:lineTo x="21600" y="0"/>
                <wp:lineTo x="-76" y="0"/>
              </wp:wrapPolygon>
            </wp:wrapThrough>
            <wp:docPr id="44" name="Imagen 5" descr="C:\Users\Godi\Documents\Laura\Educiac\Construye T\IMAGENES JOVENES\Jovenes 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C:\Users\Godi\Documents\Laura\Educiac\Construye T\IMAGENES JOVENES\Jovenes 38.jpg"/>
                    <pic:cNvPicPr>
                      <a:picLocks noChangeAspect="1" noChangeArrowheads="1"/>
                    </pic:cNvPicPr>
                  </pic:nvPicPr>
                  <pic:blipFill>
                    <a:blip r:embed="rId21"/>
                    <a:srcRect/>
                    <a:stretch>
                      <a:fillRect/>
                    </a:stretch>
                  </pic:blipFill>
                  <pic:spPr bwMode="auto">
                    <a:xfrm>
                      <a:off x="0" y="0"/>
                      <a:ext cx="5410200" cy="3606800"/>
                    </a:xfrm>
                    <a:prstGeom prst="rect">
                      <a:avLst/>
                    </a:prstGeom>
                    <a:noFill/>
                    <a:ln w="9525">
                      <a:noFill/>
                      <a:miter lim="800000"/>
                      <a:headEnd/>
                      <a:tailEnd/>
                    </a:ln>
                  </pic:spPr>
                </pic:pic>
              </a:graphicData>
            </a:graphic>
          </wp:anchor>
        </w:drawing>
      </w:r>
      <w:r>
        <w:rPr>
          <w:rFonts w:ascii="Arial" w:hAnsi="Arial" w:cs="Arial"/>
          <w:noProof/>
          <w:lang w:val="es-ES"/>
        </w:rPr>
        <w:drawing>
          <wp:anchor distT="0" distB="0" distL="114300" distR="114300" simplePos="0" relativeHeight="251673600" behindDoc="1" locked="0" layoutInCell="1" allowOverlap="1">
            <wp:simplePos x="0" y="0"/>
            <wp:positionH relativeFrom="column">
              <wp:posOffset>-641985</wp:posOffset>
            </wp:positionH>
            <wp:positionV relativeFrom="paragraph">
              <wp:posOffset>-175895</wp:posOffset>
            </wp:positionV>
            <wp:extent cx="3448050" cy="4394200"/>
            <wp:effectExtent l="19050" t="0" r="0" b="0"/>
            <wp:wrapThrough wrapText="bothSides">
              <wp:wrapPolygon edited="0">
                <wp:start x="-119" y="0"/>
                <wp:lineTo x="-119" y="21538"/>
                <wp:lineTo x="21600" y="21538"/>
                <wp:lineTo x="21600" y="0"/>
                <wp:lineTo x="-119" y="0"/>
              </wp:wrapPolygon>
            </wp:wrapThrough>
            <wp:docPr id="43" name="Imagen 4" descr="C:\Users\Godi\Documents\Laura\Educiac\Construye T\IMAGENES JOVENES\Jovenes 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C:\Users\Godi\Documents\Laura\Educiac\Construye T\IMAGENES JOVENES\Jovenes 26.jpg"/>
                    <pic:cNvPicPr>
                      <a:picLocks noChangeAspect="1" noChangeArrowheads="1"/>
                    </pic:cNvPicPr>
                  </pic:nvPicPr>
                  <pic:blipFill>
                    <a:blip r:embed="rId22"/>
                    <a:srcRect/>
                    <a:stretch>
                      <a:fillRect/>
                    </a:stretch>
                  </pic:blipFill>
                  <pic:spPr bwMode="auto">
                    <a:xfrm>
                      <a:off x="0" y="0"/>
                      <a:ext cx="3448050" cy="4394200"/>
                    </a:xfrm>
                    <a:prstGeom prst="rect">
                      <a:avLst/>
                    </a:prstGeom>
                    <a:noFill/>
                    <a:ln w="9525">
                      <a:noFill/>
                      <a:miter lim="800000"/>
                      <a:headEnd/>
                      <a:tailEnd/>
                    </a:ln>
                  </pic:spPr>
                </pic:pic>
              </a:graphicData>
            </a:graphic>
          </wp:anchor>
        </w:drawing>
      </w:r>
      <w:r w:rsidRPr="00915E14">
        <w:rPr>
          <w:rFonts w:ascii="Arial" w:hAnsi="Arial" w:cs="Arial"/>
        </w:rPr>
        <w:br w:type="page"/>
      </w:r>
    </w:p>
    <w:p w:rsidR="002F73A0" w:rsidRPr="00915E14" w:rsidRDefault="002F73A0" w:rsidP="002F73A0">
      <w:pPr>
        <w:spacing w:after="200" w:line="276" w:lineRule="auto"/>
        <w:rPr>
          <w:rFonts w:ascii="Arial" w:hAnsi="Arial" w:cs="Arial"/>
        </w:rPr>
      </w:pPr>
      <w:r>
        <w:rPr>
          <w:rFonts w:ascii="Arial" w:hAnsi="Arial" w:cs="Arial"/>
          <w:noProof/>
          <w:lang w:val="es-ES"/>
        </w:rPr>
        <w:lastRenderedPageBreak/>
        <w:drawing>
          <wp:anchor distT="0" distB="0" distL="114300" distR="114300" simplePos="0" relativeHeight="251680768" behindDoc="1" locked="0" layoutInCell="1" allowOverlap="1">
            <wp:simplePos x="0" y="0"/>
            <wp:positionH relativeFrom="column">
              <wp:posOffset>2736215</wp:posOffset>
            </wp:positionH>
            <wp:positionV relativeFrom="paragraph">
              <wp:posOffset>357505</wp:posOffset>
            </wp:positionV>
            <wp:extent cx="3352800" cy="2514600"/>
            <wp:effectExtent l="19050" t="0" r="0" b="0"/>
            <wp:wrapThrough wrapText="bothSides">
              <wp:wrapPolygon edited="0">
                <wp:start x="-123" y="0"/>
                <wp:lineTo x="-123" y="21436"/>
                <wp:lineTo x="21600" y="21436"/>
                <wp:lineTo x="21600" y="0"/>
                <wp:lineTo x="-123" y="0"/>
              </wp:wrapPolygon>
            </wp:wrapThrough>
            <wp:docPr id="50" name="Imagen 1" descr="http://t2.gstatic.com/images?q=tbn:5Psyr0ufzVtRkM:http://genteeficiente.es/blog/wp-content/uploads/medio_ambiente.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t2.gstatic.com/images?q=tbn:5Psyr0ufzVtRkM:http://genteeficiente.es/blog/wp-content/uploads/medio_ambiente.jpg">
                      <a:hlinkClick r:id="rId23"/>
                    </pic:cNvPr>
                    <pic:cNvPicPr>
                      <a:picLocks noChangeAspect="1" noChangeArrowheads="1"/>
                    </pic:cNvPicPr>
                  </pic:nvPicPr>
                  <pic:blipFill>
                    <a:blip r:embed="rId24"/>
                    <a:srcRect/>
                    <a:stretch>
                      <a:fillRect/>
                    </a:stretch>
                  </pic:blipFill>
                  <pic:spPr bwMode="auto">
                    <a:xfrm>
                      <a:off x="0" y="0"/>
                      <a:ext cx="3352800" cy="2514600"/>
                    </a:xfrm>
                    <a:prstGeom prst="rect">
                      <a:avLst/>
                    </a:prstGeom>
                    <a:noFill/>
                    <a:ln w="9525">
                      <a:noFill/>
                      <a:miter lim="800000"/>
                      <a:headEnd/>
                      <a:tailEnd/>
                    </a:ln>
                  </pic:spPr>
                </pic:pic>
              </a:graphicData>
            </a:graphic>
          </wp:anchor>
        </w:drawing>
      </w:r>
      <w:r>
        <w:rPr>
          <w:rFonts w:ascii="Arial" w:hAnsi="Arial" w:cs="Arial"/>
          <w:noProof/>
          <w:lang w:val="es-ES"/>
        </w:rPr>
        <w:drawing>
          <wp:anchor distT="0" distB="0" distL="114300" distR="114300" simplePos="0" relativeHeight="251679744" behindDoc="1" locked="0" layoutInCell="1" allowOverlap="1">
            <wp:simplePos x="0" y="0"/>
            <wp:positionH relativeFrom="column">
              <wp:posOffset>-540385</wp:posOffset>
            </wp:positionH>
            <wp:positionV relativeFrom="paragraph">
              <wp:posOffset>-201295</wp:posOffset>
            </wp:positionV>
            <wp:extent cx="2755900" cy="3606800"/>
            <wp:effectExtent l="19050" t="0" r="6350" b="0"/>
            <wp:wrapThrough wrapText="bothSides">
              <wp:wrapPolygon edited="0">
                <wp:start x="-149" y="0"/>
                <wp:lineTo x="-149" y="21448"/>
                <wp:lineTo x="21650" y="21448"/>
                <wp:lineTo x="21650" y="0"/>
                <wp:lineTo x="-149" y="0"/>
              </wp:wrapPolygon>
            </wp:wrapThrough>
            <wp:docPr id="49" name="Imagen 7" descr="C:\Users\Godi\Documents\Laura\Educiac\Construye T\IMAGENES JOVENES\Jovenes 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Users\Godi\Documents\Laura\Educiac\Construye T\IMAGENES JOVENES\Jovenes 48.jpg"/>
                    <pic:cNvPicPr>
                      <a:picLocks noChangeAspect="1" noChangeArrowheads="1"/>
                    </pic:cNvPicPr>
                  </pic:nvPicPr>
                  <pic:blipFill>
                    <a:blip r:embed="rId25"/>
                    <a:srcRect/>
                    <a:stretch>
                      <a:fillRect/>
                    </a:stretch>
                  </pic:blipFill>
                  <pic:spPr bwMode="auto">
                    <a:xfrm>
                      <a:off x="0" y="0"/>
                      <a:ext cx="2755900" cy="3606800"/>
                    </a:xfrm>
                    <a:prstGeom prst="rect">
                      <a:avLst/>
                    </a:prstGeom>
                    <a:noFill/>
                    <a:ln w="9525">
                      <a:noFill/>
                      <a:miter lim="800000"/>
                      <a:headEnd/>
                      <a:tailEnd/>
                    </a:ln>
                  </pic:spPr>
                </pic:pic>
              </a:graphicData>
            </a:graphic>
          </wp:anchor>
        </w:drawing>
      </w:r>
      <w:r w:rsidRPr="00915E14">
        <w:rPr>
          <w:rFonts w:ascii="Arial" w:hAnsi="Arial" w:cs="Arial"/>
          <w:color w:val="000000"/>
        </w:rPr>
        <w:t xml:space="preserve"> </w:t>
      </w:r>
    </w:p>
    <w:p w:rsidR="002F73A0" w:rsidRPr="00915E14" w:rsidRDefault="002F73A0" w:rsidP="002F73A0">
      <w:pPr>
        <w:spacing w:after="200" w:line="276" w:lineRule="auto"/>
        <w:rPr>
          <w:rFonts w:ascii="Arial" w:hAnsi="Arial" w:cs="Arial"/>
        </w:rPr>
      </w:pPr>
      <w:r>
        <w:rPr>
          <w:rFonts w:ascii="Arial" w:hAnsi="Arial" w:cs="Arial"/>
          <w:noProof/>
          <w:lang w:val="es-ES"/>
        </w:rPr>
        <w:drawing>
          <wp:anchor distT="0" distB="0" distL="114300" distR="114300" simplePos="0" relativeHeight="251676672" behindDoc="1" locked="0" layoutInCell="1" allowOverlap="1">
            <wp:simplePos x="0" y="0"/>
            <wp:positionH relativeFrom="column">
              <wp:posOffset>-2317750</wp:posOffset>
            </wp:positionH>
            <wp:positionV relativeFrom="paragraph">
              <wp:posOffset>3744595</wp:posOffset>
            </wp:positionV>
            <wp:extent cx="5410200" cy="3644900"/>
            <wp:effectExtent l="19050" t="0" r="0" b="0"/>
            <wp:wrapThrough wrapText="bothSides">
              <wp:wrapPolygon edited="0">
                <wp:start x="-76" y="0"/>
                <wp:lineTo x="-76" y="21449"/>
                <wp:lineTo x="21600" y="21449"/>
                <wp:lineTo x="21600" y="0"/>
                <wp:lineTo x="-76" y="0"/>
              </wp:wrapPolygon>
            </wp:wrapThrough>
            <wp:docPr id="46" name="Imagen 8" descr="C:\Users\Godi\Documents\Laura\Educiac\Construye T\IMAGENES JOVENES\Jovenes 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C:\Users\Godi\Documents\Laura\Educiac\Construye T\IMAGENES JOVENES\Jovenes 45.jpg"/>
                    <pic:cNvPicPr>
                      <a:picLocks noChangeAspect="1" noChangeArrowheads="1"/>
                    </pic:cNvPicPr>
                  </pic:nvPicPr>
                  <pic:blipFill>
                    <a:blip r:embed="rId26"/>
                    <a:srcRect/>
                    <a:stretch>
                      <a:fillRect/>
                    </a:stretch>
                  </pic:blipFill>
                  <pic:spPr bwMode="auto">
                    <a:xfrm>
                      <a:off x="0" y="0"/>
                      <a:ext cx="5410200" cy="3644900"/>
                    </a:xfrm>
                    <a:prstGeom prst="rect">
                      <a:avLst/>
                    </a:prstGeom>
                    <a:noFill/>
                    <a:ln w="9525">
                      <a:noFill/>
                      <a:miter lim="800000"/>
                      <a:headEnd/>
                      <a:tailEnd/>
                    </a:ln>
                  </pic:spPr>
                </pic:pic>
              </a:graphicData>
            </a:graphic>
          </wp:anchor>
        </w:drawing>
      </w:r>
      <w:r w:rsidRPr="00915E14">
        <w:rPr>
          <w:rFonts w:ascii="Arial" w:hAnsi="Arial" w:cs="Arial"/>
        </w:rPr>
        <w:br w:type="page"/>
      </w:r>
      <w:r>
        <w:rPr>
          <w:rFonts w:ascii="Arial" w:hAnsi="Arial" w:cs="Arial"/>
          <w:noProof/>
          <w:lang w:val="es-ES"/>
        </w:rPr>
        <w:lastRenderedPageBreak/>
        <w:drawing>
          <wp:anchor distT="0" distB="0" distL="114300" distR="114300" simplePos="0" relativeHeight="251683840" behindDoc="1" locked="0" layoutInCell="1" allowOverlap="1">
            <wp:simplePos x="0" y="0"/>
            <wp:positionH relativeFrom="column">
              <wp:posOffset>3104515</wp:posOffset>
            </wp:positionH>
            <wp:positionV relativeFrom="paragraph">
              <wp:posOffset>814705</wp:posOffset>
            </wp:positionV>
            <wp:extent cx="2863850" cy="3810000"/>
            <wp:effectExtent l="19050" t="0" r="0" b="0"/>
            <wp:wrapThrough wrapText="bothSides">
              <wp:wrapPolygon edited="0">
                <wp:start x="-144" y="0"/>
                <wp:lineTo x="-144" y="21492"/>
                <wp:lineTo x="21552" y="21492"/>
                <wp:lineTo x="21552" y="0"/>
                <wp:lineTo x="-144" y="0"/>
              </wp:wrapPolygon>
            </wp:wrapThrough>
            <wp:docPr id="53" name="Imagen 16" descr="http://nd08.files.wordpress.com/2008/10/pobreza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http://nd08.files.wordpress.com/2008/10/pobreza1.gif"/>
                    <pic:cNvPicPr>
                      <a:picLocks noChangeAspect="1" noChangeArrowheads="1"/>
                    </pic:cNvPicPr>
                  </pic:nvPicPr>
                  <pic:blipFill>
                    <a:blip r:embed="rId27"/>
                    <a:srcRect/>
                    <a:stretch>
                      <a:fillRect/>
                    </a:stretch>
                  </pic:blipFill>
                  <pic:spPr bwMode="auto">
                    <a:xfrm>
                      <a:off x="0" y="0"/>
                      <a:ext cx="2863850" cy="3810000"/>
                    </a:xfrm>
                    <a:prstGeom prst="rect">
                      <a:avLst/>
                    </a:prstGeom>
                    <a:noFill/>
                    <a:ln w="9525">
                      <a:noFill/>
                      <a:miter lim="800000"/>
                      <a:headEnd/>
                      <a:tailEnd/>
                    </a:ln>
                  </pic:spPr>
                </pic:pic>
              </a:graphicData>
            </a:graphic>
          </wp:anchor>
        </w:drawing>
      </w:r>
      <w:r>
        <w:rPr>
          <w:rFonts w:ascii="Arial" w:hAnsi="Arial" w:cs="Arial"/>
          <w:noProof/>
          <w:lang w:val="es-ES"/>
        </w:rPr>
        <w:drawing>
          <wp:anchor distT="0" distB="0" distL="114300" distR="114300" simplePos="0" relativeHeight="251682816" behindDoc="1" locked="0" layoutInCell="1" allowOverlap="1">
            <wp:simplePos x="0" y="0"/>
            <wp:positionH relativeFrom="column">
              <wp:posOffset>196215</wp:posOffset>
            </wp:positionH>
            <wp:positionV relativeFrom="paragraph">
              <wp:posOffset>5335905</wp:posOffset>
            </wp:positionV>
            <wp:extent cx="5410200" cy="4051300"/>
            <wp:effectExtent l="19050" t="0" r="0" b="0"/>
            <wp:wrapThrough wrapText="bothSides">
              <wp:wrapPolygon edited="0">
                <wp:start x="-76" y="0"/>
                <wp:lineTo x="-76" y="21532"/>
                <wp:lineTo x="21600" y="21532"/>
                <wp:lineTo x="21600" y="0"/>
                <wp:lineTo x="-76" y="0"/>
              </wp:wrapPolygon>
            </wp:wrapThrough>
            <wp:docPr id="52" name="Imagen 7" descr="http://www.ecoclimatico.com/wp-content/uploads/2008/08/guerra-del-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http://www.ecoclimatico.com/wp-content/uploads/2008/08/guerra-del-agua.jpg"/>
                    <pic:cNvPicPr>
                      <a:picLocks noChangeAspect="1" noChangeArrowheads="1"/>
                    </pic:cNvPicPr>
                  </pic:nvPicPr>
                  <pic:blipFill>
                    <a:blip r:embed="rId28"/>
                    <a:srcRect/>
                    <a:stretch>
                      <a:fillRect/>
                    </a:stretch>
                  </pic:blipFill>
                  <pic:spPr bwMode="auto">
                    <a:xfrm>
                      <a:off x="0" y="0"/>
                      <a:ext cx="5410200" cy="4051300"/>
                    </a:xfrm>
                    <a:prstGeom prst="rect">
                      <a:avLst/>
                    </a:prstGeom>
                    <a:noFill/>
                    <a:ln w="9525">
                      <a:noFill/>
                      <a:miter lim="800000"/>
                      <a:headEnd/>
                      <a:tailEnd/>
                    </a:ln>
                  </pic:spPr>
                </pic:pic>
              </a:graphicData>
            </a:graphic>
          </wp:anchor>
        </w:drawing>
      </w:r>
      <w:r>
        <w:rPr>
          <w:rFonts w:ascii="Arial" w:hAnsi="Arial" w:cs="Arial"/>
          <w:noProof/>
          <w:lang w:val="es-ES"/>
        </w:rPr>
        <w:drawing>
          <wp:anchor distT="0" distB="0" distL="114300" distR="114300" simplePos="0" relativeHeight="251681792" behindDoc="1" locked="0" layoutInCell="1" allowOverlap="1">
            <wp:simplePos x="0" y="0"/>
            <wp:positionH relativeFrom="column">
              <wp:posOffset>-311785</wp:posOffset>
            </wp:positionH>
            <wp:positionV relativeFrom="paragraph">
              <wp:posOffset>-239395</wp:posOffset>
            </wp:positionV>
            <wp:extent cx="3054350" cy="4787900"/>
            <wp:effectExtent l="19050" t="0" r="0" b="0"/>
            <wp:wrapThrough wrapText="bothSides">
              <wp:wrapPolygon edited="0">
                <wp:start x="-135" y="0"/>
                <wp:lineTo x="-135" y="21485"/>
                <wp:lineTo x="21555" y="21485"/>
                <wp:lineTo x="21555" y="0"/>
                <wp:lineTo x="-135" y="0"/>
              </wp:wrapPolygon>
            </wp:wrapThrough>
            <wp:docPr id="51" name="Imagen 10" descr="http://levar.typepad.com/.a/6a00d83451eea069e20112793a318928a4-800w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http://levar.typepad.com/.a/6a00d83451eea069e20112793a318928a4-800wi"/>
                    <pic:cNvPicPr>
                      <a:picLocks noChangeAspect="1" noChangeArrowheads="1"/>
                    </pic:cNvPicPr>
                  </pic:nvPicPr>
                  <pic:blipFill>
                    <a:blip r:embed="rId29"/>
                    <a:srcRect/>
                    <a:stretch>
                      <a:fillRect/>
                    </a:stretch>
                  </pic:blipFill>
                  <pic:spPr bwMode="auto">
                    <a:xfrm>
                      <a:off x="0" y="0"/>
                      <a:ext cx="3054350" cy="4787900"/>
                    </a:xfrm>
                    <a:prstGeom prst="rect">
                      <a:avLst/>
                    </a:prstGeom>
                    <a:noFill/>
                    <a:ln w="9525">
                      <a:noFill/>
                      <a:miter lim="800000"/>
                      <a:headEnd/>
                      <a:tailEnd/>
                    </a:ln>
                  </pic:spPr>
                </pic:pic>
              </a:graphicData>
            </a:graphic>
          </wp:anchor>
        </w:drawing>
      </w:r>
      <w:r w:rsidRPr="00915E14">
        <w:rPr>
          <w:rFonts w:ascii="Arial" w:hAnsi="Arial" w:cs="Arial"/>
        </w:rPr>
        <w:br w:type="page"/>
      </w:r>
      <w:r>
        <w:rPr>
          <w:rFonts w:ascii="Arial" w:hAnsi="Arial" w:cs="Arial"/>
          <w:noProof/>
          <w:lang w:val="es-ES"/>
        </w:rPr>
        <w:drawing>
          <wp:anchor distT="0" distB="0" distL="114300" distR="114300" simplePos="0" relativeHeight="251677696" behindDoc="1" locked="0" layoutInCell="1" allowOverlap="1">
            <wp:simplePos x="0" y="0"/>
            <wp:positionH relativeFrom="column">
              <wp:posOffset>18415</wp:posOffset>
            </wp:positionH>
            <wp:positionV relativeFrom="paragraph">
              <wp:posOffset>1905</wp:posOffset>
            </wp:positionV>
            <wp:extent cx="5384800" cy="3479800"/>
            <wp:effectExtent l="19050" t="0" r="6350" b="0"/>
            <wp:wrapThrough wrapText="bothSides">
              <wp:wrapPolygon edited="0">
                <wp:start x="-76" y="0"/>
                <wp:lineTo x="-76" y="21521"/>
                <wp:lineTo x="21625" y="21521"/>
                <wp:lineTo x="21625" y="0"/>
                <wp:lineTo x="-76" y="0"/>
              </wp:wrapPolygon>
            </wp:wrapThrough>
            <wp:docPr id="47" name="Imagen 9" descr="C:\Users\Godi\Documents\Laura\Educiac\Construye T\IMAGENES JOVENES\Jovenes 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C:\Users\Godi\Documents\Laura\Educiac\Construye T\IMAGENES JOVENES\Jovenes 53.jpg"/>
                    <pic:cNvPicPr>
                      <a:picLocks noChangeAspect="1" noChangeArrowheads="1"/>
                    </pic:cNvPicPr>
                  </pic:nvPicPr>
                  <pic:blipFill>
                    <a:blip r:embed="rId30"/>
                    <a:srcRect/>
                    <a:stretch>
                      <a:fillRect/>
                    </a:stretch>
                  </pic:blipFill>
                  <pic:spPr bwMode="auto">
                    <a:xfrm>
                      <a:off x="0" y="0"/>
                      <a:ext cx="5384800" cy="3479800"/>
                    </a:xfrm>
                    <a:prstGeom prst="rect">
                      <a:avLst/>
                    </a:prstGeom>
                    <a:noFill/>
                    <a:ln w="9525">
                      <a:noFill/>
                      <a:miter lim="800000"/>
                      <a:headEnd/>
                      <a:tailEnd/>
                    </a:ln>
                  </pic:spPr>
                </pic:pic>
              </a:graphicData>
            </a:graphic>
          </wp:anchor>
        </w:drawing>
      </w:r>
    </w:p>
    <w:p w:rsidR="002F73A0" w:rsidRPr="00915E14" w:rsidRDefault="002F73A0" w:rsidP="002F73A0">
      <w:pPr>
        <w:jc w:val="center"/>
        <w:rPr>
          <w:rFonts w:ascii="Arial" w:hAnsi="Arial" w:cs="Arial"/>
        </w:rPr>
      </w:pPr>
      <w:r>
        <w:rPr>
          <w:rFonts w:ascii="Arial" w:hAnsi="Arial" w:cs="Arial"/>
          <w:noProof/>
          <w:lang w:val="es-ES"/>
        </w:rPr>
        <w:lastRenderedPageBreak/>
        <w:drawing>
          <wp:anchor distT="0" distB="0" distL="114300" distR="114300" simplePos="0" relativeHeight="251678720" behindDoc="1" locked="0" layoutInCell="1" allowOverlap="1">
            <wp:simplePos x="0" y="0"/>
            <wp:positionH relativeFrom="column">
              <wp:posOffset>18415</wp:posOffset>
            </wp:positionH>
            <wp:positionV relativeFrom="paragraph">
              <wp:posOffset>665480</wp:posOffset>
            </wp:positionV>
            <wp:extent cx="5403850" cy="4064000"/>
            <wp:effectExtent l="19050" t="0" r="6350" b="0"/>
            <wp:wrapThrough wrapText="bothSides">
              <wp:wrapPolygon edited="0">
                <wp:start x="-76" y="0"/>
                <wp:lineTo x="-76" y="21465"/>
                <wp:lineTo x="21625" y="21465"/>
                <wp:lineTo x="21625" y="0"/>
                <wp:lineTo x="-76" y="0"/>
              </wp:wrapPolygon>
            </wp:wrapThrough>
            <wp:docPr id="48" name="Imagen 10" descr="C:\Users\Godi\Documents\Laura\Educiac\Construye T\IMAGENES JOVENES\Jovenes 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C:\Users\Godi\Documents\Laura\Educiac\Construye T\IMAGENES JOVENES\Jovenes 44.jpg"/>
                    <pic:cNvPicPr>
                      <a:picLocks noChangeAspect="1" noChangeArrowheads="1"/>
                    </pic:cNvPicPr>
                  </pic:nvPicPr>
                  <pic:blipFill>
                    <a:blip r:embed="rId31"/>
                    <a:srcRect/>
                    <a:stretch>
                      <a:fillRect/>
                    </a:stretch>
                  </pic:blipFill>
                  <pic:spPr bwMode="auto">
                    <a:xfrm>
                      <a:off x="0" y="0"/>
                      <a:ext cx="5403850" cy="4064000"/>
                    </a:xfrm>
                    <a:prstGeom prst="rect">
                      <a:avLst/>
                    </a:prstGeom>
                    <a:noFill/>
                    <a:ln w="9525">
                      <a:noFill/>
                      <a:miter lim="800000"/>
                      <a:headEnd/>
                      <a:tailEnd/>
                    </a:ln>
                  </pic:spPr>
                </pic:pic>
              </a:graphicData>
            </a:graphic>
          </wp:anchor>
        </w:drawing>
      </w:r>
    </w:p>
    <w:p w:rsidR="002F73A0" w:rsidRPr="00915E14" w:rsidRDefault="002F73A0" w:rsidP="002F73A0">
      <w:pPr>
        <w:jc w:val="center"/>
        <w:rPr>
          <w:rFonts w:ascii="Arial" w:hAnsi="Arial" w:cs="Arial"/>
        </w:rPr>
      </w:pPr>
    </w:p>
    <w:p w:rsidR="002F73A0" w:rsidRPr="00915E14" w:rsidRDefault="002F73A0" w:rsidP="002F73A0">
      <w:pPr>
        <w:jc w:val="center"/>
        <w:rPr>
          <w:rFonts w:ascii="Arial" w:hAnsi="Arial" w:cs="Arial"/>
        </w:rPr>
      </w:pPr>
    </w:p>
    <w:p w:rsidR="002F73A0" w:rsidRPr="00915E14" w:rsidRDefault="002F73A0" w:rsidP="002F73A0">
      <w:pPr>
        <w:jc w:val="center"/>
        <w:rPr>
          <w:rFonts w:ascii="Arial" w:hAnsi="Arial" w:cs="Arial"/>
        </w:rPr>
      </w:pPr>
    </w:p>
    <w:p w:rsidR="002F73A0" w:rsidRDefault="002F73A0" w:rsidP="00741CE3">
      <w:pPr>
        <w:jc w:val="center"/>
        <w:rPr>
          <w:rFonts w:ascii="Arial" w:hAnsi="Arial" w:cs="Arial"/>
          <w:b/>
          <w:lang w:val="es-ES"/>
        </w:rPr>
      </w:pPr>
    </w:p>
    <w:sectPr w:rsidR="002F73A0" w:rsidSect="00A4290A">
      <w:pgSz w:w="11906" w:h="16838"/>
      <w:pgMar w:top="1418" w:right="1361" w:bottom="1418" w:left="136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D18A9" w:rsidRDefault="00FD18A9" w:rsidP="00A4290A">
      <w:r>
        <w:separator/>
      </w:r>
    </w:p>
  </w:endnote>
  <w:endnote w:type="continuationSeparator" w:id="1">
    <w:p w:rsidR="00FD18A9" w:rsidRDefault="00FD18A9" w:rsidP="00A4290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AFKGN B+ Arial">
    <w:altName w:val="Arial"/>
    <w:panose1 w:val="00000000000000000000"/>
    <w:charset w:val="00"/>
    <w:family w:val="swiss"/>
    <w:notTrueType/>
    <w:pitch w:val="default"/>
    <w:sig w:usb0="00000003" w:usb1="00000000" w:usb2="00000000" w:usb3="00000000" w:csb0="00000001" w:csb1="00000000"/>
  </w:font>
  <w:font w:name="AFKGP D+ Eras Demi ITC">
    <w:altName w:val="Eras Demi"/>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D18A9" w:rsidRDefault="00FD18A9" w:rsidP="00A4290A">
      <w:r>
        <w:separator/>
      </w:r>
    </w:p>
  </w:footnote>
  <w:footnote w:type="continuationSeparator" w:id="1">
    <w:p w:rsidR="00FD18A9" w:rsidRDefault="00FD18A9" w:rsidP="00A4290A">
      <w:r>
        <w:continuationSeparator/>
      </w:r>
    </w:p>
  </w:footnote>
  <w:footnote w:id="2">
    <w:p w:rsidR="002F73A0" w:rsidRDefault="002F73A0" w:rsidP="002F73A0">
      <w:pPr>
        <w:pStyle w:val="Textonotapie"/>
      </w:pPr>
      <w:r>
        <w:rPr>
          <w:rStyle w:val="Refdenotaalpie"/>
        </w:rPr>
        <w:footnoteRef/>
      </w:r>
      <w:r>
        <w:t xml:space="preserve"> Morán, M.L. Los jóvenes como actores sociales y políticos en la sociedad global. Universidad Complutense de Madrid.</w:t>
      </w:r>
    </w:p>
  </w:footnote>
  <w:footnote w:id="3">
    <w:p w:rsidR="002F73A0" w:rsidRDefault="002F73A0" w:rsidP="002F73A0">
      <w:pPr>
        <w:pStyle w:val="Textonotapie"/>
      </w:pPr>
      <w:r>
        <w:rPr>
          <w:rStyle w:val="Refdenotaalpie"/>
        </w:rPr>
        <w:footnoteRef/>
      </w:r>
      <w:r>
        <w:t xml:space="preserve"> </w:t>
      </w:r>
      <w:r w:rsidRPr="00F9413D">
        <w:t>http://www.habilidadesparalavida.net/</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25401"/>
    <w:multiLevelType w:val="hybridMultilevel"/>
    <w:tmpl w:val="67D49872"/>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0CB0A97"/>
    <w:multiLevelType w:val="hybridMultilevel"/>
    <w:tmpl w:val="0BB45E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A796A38"/>
    <w:multiLevelType w:val="hybridMultilevel"/>
    <w:tmpl w:val="50BA42AC"/>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FA1517B"/>
    <w:multiLevelType w:val="hybridMultilevel"/>
    <w:tmpl w:val="A04851F8"/>
    <w:lvl w:ilvl="0" w:tplc="08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
    <w:nsid w:val="224325B3"/>
    <w:multiLevelType w:val="hybridMultilevel"/>
    <w:tmpl w:val="08C241BA"/>
    <w:lvl w:ilvl="0" w:tplc="6B761F06">
      <w:numFmt w:val="bullet"/>
      <w:lvlText w:val="-"/>
      <w:lvlJc w:val="left"/>
      <w:pPr>
        <w:ind w:left="1068" w:hanging="360"/>
      </w:pPr>
      <w:rPr>
        <w:rFonts w:ascii="Calibri" w:eastAsia="Calibri" w:hAnsi="Calibri" w:cs="Times New Roman"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5">
    <w:nsid w:val="24102871"/>
    <w:multiLevelType w:val="hybridMultilevel"/>
    <w:tmpl w:val="43C4231A"/>
    <w:lvl w:ilvl="0" w:tplc="6B761F06">
      <w:numFmt w:val="bullet"/>
      <w:lvlText w:val="-"/>
      <w:lvlJc w:val="left"/>
      <w:pPr>
        <w:ind w:left="1068" w:hanging="360"/>
      </w:pPr>
      <w:rPr>
        <w:rFonts w:ascii="Calibri" w:eastAsia="Calibri" w:hAnsi="Calibri" w:cs="Times New Roman"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
    <w:nsid w:val="3542669F"/>
    <w:multiLevelType w:val="hybridMultilevel"/>
    <w:tmpl w:val="F4E8F314"/>
    <w:lvl w:ilvl="0" w:tplc="DBA60A36">
      <w:start w:val="1"/>
      <w:numFmt w:val="decimal"/>
      <w:lvlText w:val="%1."/>
      <w:lvlJc w:val="left"/>
      <w:pPr>
        <w:ind w:left="720" w:hanging="360"/>
      </w:pPr>
      <w:rPr>
        <w:rFonts w:ascii="Arial" w:hAnsi="Arial" w:cs="AFKGN B+ Arial" w:hint="default"/>
        <w:b/>
        <w:i w:val="0"/>
        <w:color w:val="auto"/>
        <w:sz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3EE06209"/>
    <w:multiLevelType w:val="hybridMultilevel"/>
    <w:tmpl w:val="9D7C1042"/>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45644308"/>
    <w:multiLevelType w:val="hybridMultilevel"/>
    <w:tmpl w:val="8CB6C92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489244EB"/>
    <w:multiLevelType w:val="hybridMultilevel"/>
    <w:tmpl w:val="36B41CA0"/>
    <w:lvl w:ilvl="0" w:tplc="6B761F06">
      <w:numFmt w:val="bullet"/>
      <w:lvlText w:val="-"/>
      <w:lvlJc w:val="left"/>
      <w:pPr>
        <w:ind w:left="1068" w:hanging="360"/>
      </w:pPr>
      <w:rPr>
        <w:rFonts w:ascii="Calibri" w:eastAsia="Calibri" w:hAnsi="Calibri" w:cs="Times New Roman"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10">
    <w:nsid w:val="56B35C0A"/>
    <w:multiLevelType w:val="hybridMultilevel"/>
    <w:tmpl w:val="802CA522"/>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7AF97843"/>
    <w:multiLevelType w:val="hybridMultilevel"/>
    <w:tmpl w:val="E0C4683A"/>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6"/>
  </w:num>
  <w:num w:numId="2">
    <w:abstractNumId w:val="11"/>
  </w:num>
  <w:num w:numId="3">
    <w:abstractNumId w:val="1"/>
  </w:num>
  <w:num w:numId="4">
    <w:abstractNumId w:val="3"/>
  </w:num>
  <w:num w:numId="5">
    <w:abstractNumId w:val="7"/>
  </w:num>
  <w:num w:numId="6">
    <w:abstractNumId w:val="4"/>
  </w:num>
  <w:num w:numId="7">
    <w:abstractNumId w:val="10"/>
  </w:num>
  <w:num w:numId="8">
    <w:abstractNumId w:val="8"/>
  </w:num>
  <w:num w:numId="9">
    <w:abstractNumId w:val="9"/>
  </w:num>
  <w:num w:numId="10">
    <w:abstractNumId w:val="2"/>
  </w:num>
  <w:num w:numId="11">
    <w:abstractNumId w:val="0"/>
  </w:num>
  <w:num w:numId="12">
    <w:abstractNumId w:val="5"/>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oNotDisplayPageBoundaries/>
  <w:defaultTabStop w:val="708"/>
  <w:hyphenationZone w:val="425"/>
  <w:characterSpacingControl w:val="doNotCompress"/>
  <w:footnotePr>
    <w:footnote w:id="0"/>
    <w:footnote w:id="1"/>
  </w:footnotePr>
  <w:endnotePr>
    <w:endnote w:id="0"/>
    <w:endnote w:id="1"/>
  </w:endnotePr>
  <w:compat/>
  <w:rsids>
    <w:rsidRoot w:val="00A4290A"/>
    <w:rsid w:val="00016111"/>
    <w:rsid w:val="000743BC"/>
    <w:rsid w:val="000D0716"/>
    <w:rsid w:val="00171C47"/>
    <w:rsid w:val="002F73A0"/>
    <w:rsid w:val="00310612"/>
    <w:rsid w:val="00462BA1"/>
    <w:rsid w:val="00741CE3"/>
    <w:rsid w:val="00791AE5"/>
    <w:rsid w:val="007B42DF"/>
    <w:rsid w:val="009106C5"/>
    <w:rsid w:val="00A16ADC"/>
    <w:rsid w:val="00A4290A"/>
    <w:rsid w:val="00AE1860"/>
    <w:rsid w:val="00B36182"/>
    <w:rsid w:val="00C37E26"/>
    <w:rsid w:val="00C92CE1"/>
    <w:rsid w:val="00C9380C"/>
    <w:rsid w:val="00CB0D89"/>
    <w:rsid w:val="00CB7BD8"/>
    <w:rsid w:val="00CD14B3"/>
    <w:rsid w:val="00D332DA"/>
    <w:rsid w:val="00D82B77"/>
    <w:rsid w:val="00EB729D"/>
    <w:rsid w:val="00F20F53"/>
    <w:rsid w:val="00F8245B"/>
    <w:rsid w:val="00FD18A9"/>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HTML Cite"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290A"/>
    <w:pPr>
      <w:spacing w:after="0" w:line="240" w:lineRule="auto"/>
    </w:pPr>
    <w:rPr>
      <w:rFonts w:ascii="Times New Roman" w:eastAsia="Times New Roman" w:hAnsi="Times New Roman" w:cs="Times New Roman"/>
      <w:sz w:val="24"/>
      <w:szCs w:val="24"/>
      <w:lang w:val="es-MX"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semiHidden/>
    <w:rsid w:val="00A4290A"/>
    <w:pPr>
      <w:spacing w:after="200" w:line="276" w:lineRule="auto"/>
    </w:pPr>
    <w:rPr>
      <w:rFonts w:ascii="Calibri" w:hAnsi="Calibri"/>
      <w:sz w:val="20"/>
      <w:szCs w:val="20"/>
      <w:lang w:eastAsia="en-US"/>
    </w:rPr>
  </w:style>
  <w:style w:type="character" w:customStyle="1" w:styleId="TextonotapieCar">
    <w:name w:val="Texto nota pie Car"/>
    <w:basedOn w:val="Fuentedeprrafopredeter"/>
    <w:link w:val="Textonotapie"/>
    <w:semiHidden/>
    <w:rsid w:val="00A4290A"/>
    <w:rPr>
      <w:rFonts w:ascii="Calibri" w:eastAsia="Times New Roman" w:hAnsi="Calibri" w:cs="Times New Roman"/>
      <w:sz w:val="20"/>
      <w:szCs w:val="20"/>
      <w:lang w:val="es-MX"/>
    </w:rPr>
  </w:style>
  <w:style w:type="character" w:styleId="Refdenotaalpie">
    <w:name w:val="footnote reference"/>
    <w:basedOn w:val="Fuentedeprrafopredeter"/>
    <w:semiHidden/>
    <w:rsid w:val="00A4290A"/>
    <w:rPr>
      <w:rFonts w:cs="Times New Roman"/>
      <w:vertAlign w:val="superscript"/>
    </w:rPr>
  </w:style>
  <w:style w:type="paragraph" w:customStyle="1" w:styleId="CM21">
    <w:name w:val="CM21"/>
    <w:basedOn w:val="Normal"/>
    <w:next w:val="Normal"/>
    <w:rsid w:val="00A4290A"/>
    <w:pPr>
      <w:widowControl w:val="0"/>
      <w:autoSpaceDE w:val="0"/>
      <w:autoSpaceDN w:val="0"/>
      <w:adjustRightInd w:val="0"/>
    </w:pPr>
    <w:rPr>
      <w:rFonts w:ascii="AFKGP D+ Eras Demi ITC" w:hAnsi="AFKGP D+ Eras Demi ITC"/>
      <w:lang w:eastAsia="es-MX"/>
    </w:rPr>
  </w:style>
  <w:style w:type="paragraph" w:customStyle="1" w:styleId="Default">
    <w:name w:val="Default"/>
    <w:rsid w:val="00A4290A"/>
    <w:pPr>
      <w:widowControl w:val="0"/>
      <w:autoSpaceDE w:val="0"/>
      <w:autoSpaceDN w:val="0"/>
      <w:adjustRightInd w:val="0"/>
      <w:spacing w:after="0" w:line="240" w:lineRule="auto"/>
    </w:pPr>
    <w:rPr>
      <w:rFonts w:ascii="AFKGP D+ Eras Demi ITC" w:eastAsia="Times New Roman" w:hAnsi="AFKGP D+ Eras Demi ITC" w:cs="AFKGP D+ Eras Demi ITC"/>
      <w:color w:val="000000"/>
      <w:sz w:val="24"/>
      <w:szCs w:val="24"/>
      <w:lang w:val="es-MX" w:eastAsia="es-MX"/>
    </w:rPr>
  </w:style>
  <w:style w:type="paragraph" w:customStyle="1" w:styleId="CM24">
    <w:name w:val="CM24"/>
    <w:basedOn w:val="Default"/>
    <w:next w:val="Default"/>
    <w:rsid w:val="00A4290A"/>
    <w:rPr>
      <w:rFonts w:cs="Times New Roman"/>
      <w:color w:val="auto"/>
    </w:rPr>
  </w:style>
  <w:style w:type="paragraph" w:customStyle="1" w:styleId="CM10">
    <w:name w:val="CM10"/>
    <w:basedOn w:val="Default"/>
    <w:next w:val="Default"/>
    <w:rsid w:val="00A4290A"/>
    <w:rPr>
      <w:rFonts w:cs="Times New Roman"/>
      <w:color w:val="auto"/>
    </w:rPr>
  </w:style>
  <w:style w:type="paragraph" w:styleId="Prrafodelista">
    <w:name w:val="List Paragraph"/>
    <w:basedOn w:val="Normal"/>
    <w:qFormat/>
    <w:rsid w:val="00A4290A"/>
    <w:pPr>
      <w:ind w:left="720"/>
      <w:contextualSpacing/>
      <w:jc w:val="both"/>
    </w:pPr>
    <w:rPr>
      <w:rFonts w:ascii="Calibri" w:eastAsia="Calibri" w:hAnsi="Calibri"/>
      <w:sz w:val="22"/>
      <w:szCs w:val="22"/>
      <w:lang w:eastAsia="en-US"/>
    </w:rPr>
  </w:style>
  <w:style w:type="character" w:styleId="CitaHTML">
    <w:name w:val="HTML Cite"/>
    <w:basedOn w:val="Fuentedeprrafopredeter"/>
    <w:semiHidden/>
    <w:unhideWhenUsed/>
    <w:rsid w:val="00A4290A"/>
    <w:rPr>
      <w:i/>
      <w:iCs/>
    </w:rPr>
  </w:style>
  <w:style w:type="paragraph" w:customStyle="1" w:styleId="vspace2">
    <w:name w:val="vspace2"/>
    <w:basedOn w:val="Normal"/>
    <w:rsid w:val="00310612"/>
    <w:pPr>
      <w:spacing w:before="319"/>
    </w:pPr>
    <w:rPr>
      <w:color w:val="800080"/>
      <w:lang w:eastAsia="es-MX"/>
    </w:rPr>
  </w:style>
  <w:style w:type="paragraph" w:customStyle="1" w:styleId="Blockquote">
    <w:name w:val="Blockquote"/>
    <w:basedOn w:val="Normal"/>
    <w:rsid w:val="00310612"/>
    <w:pPr>
      <w:spacing w:before="100" w:after="100"/>
      <w:ind w:left="360" w:right="360"/>
    </w:pPr>
    <w:rPr>
      <w:snapToGrid w:val="0"/>
      <w:sz w:val="20"/>
      <w:szCs w:val="20"/>
      <w:lang w:val="es-ES"/>
    </w:rPr>
  </w:style>
  <w:style w:type="paragraph" w:customStyle="1" w:styleId="CM25">
    <w:name w:val="CM25"/>
    <w:basedOn w:val="Default"/>
    <w:next w:val="Default"/>
    <w:rsid w:val="000743BC"/>
    <w:rPr>
      <w:rFonts w:cs="Times New Roman"/>
      <w:color w:val="auto"/>
    </w:rPr>
  </w:style>
  <w:style w:type="paragraph" w:styleId="NormalWeb">
    <w:name w:val="Normal (Web)"/>
    <w:basedOn w:val="Normal"/>
    <w:unhideWhenUsed/>
    <w:rsid w:val="007B42DF"/>
    <w:pPr>
      <w:spacing w:before="100" w:beforeAutospacing="1" w:after="100" w:afterAutospacing="1" w:line="300" w:lineRule="atLeast"/>
    </w:pPr>
    <w:rPr>
      <w:lang w:eastAsia="es-MX"/>
    </w:rPr>
  </w:style>
  <w:style w:type="paragraph" w:styleId="Sinespaciado">
    <w:name w:val="No Spacing"/>
    <w:qFormat/>
    <w:rsid w:val="009106C5"/>
    <w:pPr>
      <w:spacing w:after="0" w:line="240" w:lineRule="auto"/>
      <w:ind w:left="1418"/>
      <w:jc w:val="both"/>
    </w:pPr>
    <w:rPr>
      <w:rFonts w:ascii="Calibri" w:eastAsia="Calibri" w:hAnsi="Calibri" w:cs="Times New Roman"/>
      <w:lang w:val="es-MX"/>
    </w:rPr>
  </w:style>
  <w:style w:type="paragraph" w:styleId="Encabezado">
    <w:name w:val="header"/>
    <w:basedOn w:val="Normal"/>
    <w:link w:val="EncabezadoCar"/>
    <w:semiHidden/>
    <w:unhideWhenUsed/>
    <w:rsid w:val="00F20F53"/>
    <w:pPr>
      <w:tabs>
        <w:tab w:val="center" w:pos="4419"/>
        <w:tab w:val="right" w:pos="8838"/>
      </w:tabs>
      <w:ind w:left="1418"/>
      <w:jc w:val="both"/>
    </w:pPr>
    <w:rPr>
      <w:rFonts w:ascii="Calibri" w:eastAsia="Calibri" w:hAnsi="Calibri"/>
      <w:sz w:val="22"/>
      <w:szCs w:val="22"/>
      <w:lang w:eastAsia="en-US"/>
    </w:rPr>
  </w:style>
  <w:style w:type="character" w:customStyle="1" w:styleId="EncabezadoCar">
    <w:name w:val="Encabezado Car"/>
    <w:basedOn w:val="Fuentedeprrafopredeter"/>
    <w:link w:val="Encabezado"/>
    <w:semiHidden/>
    <w:rsid w:val="00F20F53"/>
    <w:rPr>
      <w:rFonts w:ascii="Calibri" w:eastAsia="Calibri" w:hAnsi="Calibri" w:cs="Times New Roman"/>
      <w:lang w:val="es-MX"/>
    </w:rPr>
  </w:style>
  <w:style w:type="character" w:customStyle="1" w:styleId="estilotitulopalabra1">
    <w:name w:val="estilo_titulo_palabra1"/>
    <w:basedOn w:val="Fuentedeprrafopredeter"/>
    <w:rsid w:val="00F20F53"/>
    <w:rPr>
      <w:rFonts w:ascii="Verdana" w:hAnsi="Verdana" w:hint="default"/>
      <w:sz w:val="23"/>
      <w:szCs w:val="23"/>
    </w:rPr>
  </w:style>
  <w:style w:type="character" w:styleId="Hipervnculo">
    <w:name w:val="Hyperlink"/>
    <w:basedOn w:val="Fuentedeprrafopredeter"/>
    <w:rsid w:val="00F20F53"/>
    <w:rPr>
      <w:color w:val="0000FF"/>
      <w:u w:val="single"/>
    </w:rPr>
  </w:style>
  <w:style w:type="paragraph" w:customStyle="1" w:styleId="1AutoList1">
    <w:name w:val="1AutoList1"/>
    <w:rsid w:val="00171C47"/>
    <w:pPr>
      <w:widowControl w:val="0"/>
      <w:tabs>
        <w:tab w:val="left" w:pos="720"/>
      </w:tabs>
      <w:autoSpaceDE w:val="0"/>
      <w:autoSpaceDN w:val="0"/>
      <w:adjustRightInd w:val="0"/>
      <w:spacing w:after="0" w:line="240" w:lineRule="auto"/>
      <w:ind w:left="720" w:hanging="720"/>
      <w:jc w:val="both"/>
    </w:pPr>
    <w:rPr>
      <w:rFonts w:ascii="Times New Roman" w:eastAsia="Times New Roman" w:hAnsi="Times New Roman" w:cs="Times New Roman"/>
      <w:sz w:val="24"/>
      <w:szCs w:val="24"/>
      <w:lang w:val="es-MX" w:eastAsia="es-MX"/>
    </w:rPr>
  </w:style>
  <w:style w:type="paragraph" w:customStyle="1" w:styleId="style1168">
    <w:name w:val="style1168"/>
    <w:basedOn w:val="Normal"/>
    <w:rsid w:val="00791AE5"/>
    <w:pPr>
      <w:spacing w:before="100" w:beforeAutospacing="1" w:after="100" w:afterAutospacing="1"/>
    </w:pPr>
    <w:rPr>
      <w:rFonts w:ascii="Arial" w:hAnsi="Arial" w:cs="Arial"/>
      <w:color w:val="666666"/>
      <w:lang w:val="es-ES"/>
    </w:rPr>
  </w:style>
  <w:style w:type="character" w:customStyle="1" w:styleId="eacep1">
    <w:name w:val="eacep1"/>
    <w:basedOn w:val="Fuentedeprrafopredeter"/>
    <w:rsid w:val="00CB0D89"/>
    <w:rPr>
      <w:color w:val="000000"/>
    </w:rPr>
  </w:style>
  <w:style w:type="paragraph" w:styleId="Textoindependiente2">
    <w:name w:val="Body Text 2"/>
    <w:basedOn w:val="Normal"/>
    <w:link w:val="Textoindependiente2Car"/>
    <w:rsid w:val="00C92CE1"/>
    <w:pPr>
      <w:spacing w:after="120" w:line="480" w:lineRule="auto"/>
    </w:pPr>
  </w:style>
  <w:style w:type="character" w:customStyle="1" w:styleId="Textoindependiente2Car">
    <w:name w:val="Texto independiente 2 Car"/>
    <w:basedOn w:val="Fuentedeprrafopredeter"/>
    <w:link w:val="Textoindependiente2"/>
    <w:rsid w:val="00C92CE1"/>
    <w:rPr>
      <w:rFonts w:ascii="Times New Roman" w:eastAsia="Times New Roman" w:hAnsi="Times New Roman" w:cs="Times New Roman"/>
      <w:sz w:val="24"/>
      <w:szCs w:val="24"/>
      <w:lang w:val="es-MX" w:eastAsia="es-E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http://images.google.com.mx/imgres?imgurl=http://genteeficiente.es/blog/wp-content/uploads/medio_ambiente.jpg&amp;imgrefurl=http://genteeficiente.es/blog/?m=200904&amp;usg=__n6GL1DaeNBR38ZOFGpdF4MBxrL4=&amp;h=298&amp;w=397&amp;sz=45&amp;hl=es&amp;start=34&amp;um=1&amp;tbnid=5Psyr0ufzVtRkM:&amp;tbnh=93&amp;tbnw=124&amp;prev=/images?q=medio+ambiente&amp;ndsp=18&amp;hl=es&amp;sa=N&amp;start=18&amp;um=1" TargetMode="External"/><Relationship Id="rId28" Type="http://schemas.openxmlformats.org/officeDocument/2006/relationships/image" Target="media/image21.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png"/><Relationship Id="rId30" Type="http://schemas.openxmlformats.org/officeDocument/2006/relationships/image" Target="media/image2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1157</Words>
  <Characters>6367</Characters>
  <Application>Microsoft Office Word</Application>
  <DocSecurity>0</DocSecurity>
  <Lines>53</Lines>
  <Paragraphs>15</Paragraphs>
  <ScaleCrop>false</ScaleCrop>
  <Company/>
  <LinksUpToDate>false</LinksUpToDate>
  <CharactersWithSpaces>7509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conchita</dc:creator>
  <cp:keywords/>
  <dc:description/>
  <cp:lastModifiedBy>conchita</cp:lastModifiedBy>
  <cp:revision>2</cp:revision>
  <dcterms:created xsi:type="dcterms:W3CDTF">2010-06-22T06:03:00Z</dcterms:created>
  <dcterms:modified xsi:type="dcterms:W3CDTF">2010-06-22T06:03:00Z</dcterms:modified>
</cp:coreProperties>
</file>